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06A6648" w14:textId="77777777" w:rsidR="00E400E1" w:rsidRPr="007A7848" w:rsidRDefault="00E400E1" w:rsidP="00E400E1">
      <w:pPr>
        <w:rPr>
          <w:rFonts w:ascii="Arial" w:hAnsi="Arial" w:cs="Arial"/>
          <w:lang w:val="el-GR"/>
        </w:rPr>
      </w:pPr>
      <w:r>
        <w:rPr>
          <w:noProof/>
          <w:sz w:val="24"/>
          <w:szCs w:val="24"/>
          <w:lang w:val="el-GR" w:eastAsia="el-GR"/>
        </w:rPr>
        <w:drawing>
          <wp:inline distT="0" distB="0" distL="0" distR="0" wp14:anchorId="006A6692" wp14:editId="006A6693">
            <wp:extent cx="5664200" cy="1193800"/>
            <wp:effectExtent l="0" t="0" r="0" b="6350"/>
            <wp:docPr id="18" name="Εικόνα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4"/>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664200" cy="1193800"/>
                    </a:xfrm>
                    <a:prstGeom prst="rect">
                      <a:avLst/>
                    </a:prstGeom>
                    <a:noFill/>
                    <a:ln>
                      <a:noFill/>
                    </a:ln>
                  </pic:spPr>
                </pic:pic>
              </a:graphicData>
            </a:graphic>
          </wp:inline>
        </w:drawing>
      </w:r>
    </w:p>
    <w:tbl>
      <w:tblPr>
        <w:tblW w:w="1187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27"/>
        <w:gridCol w:w="2268"/>
        <w:gridCol w:w="4111"/>
        <w:gridCol w:w="2268"/>
      </w:tblGrid>
      <w:tr w:rsidR="00E400E1" w:rsidRPr="00012C9B" w14:paraId="006A664B" w14:textId="77777777" w:rsidTr="00616BFE">
        <w:trPr>
          <w:trHeight w:val="100"/>
        </w:trPr>
        <w:tc>
          <w:tcPr>
            <w:tcW w:w="5495" w:type="dxa"/>
            <w:gridSpan w:val="2"/>
            <w:tcBorders>
              <w:top w:val="nil"/>
              <w:left w:val="nil"/>
              <w:bottom w:val="nil"/>
              <w:right w:val="nil"/>
            </w:tcBorders>
          </w:tcPr>
          <w:p w14:paraId="006A6649" w14:textId="77777777" w:rsidR="00E400E1" w:rsidRPr="007A7848" w:rsidRDefault="00E400E1" w:rsidP="00616BFE">
            <w:pPr>
              <w:spacing w:before="60" w:after="60"/>
              <w:rPr>
                <w:rFonts w:ascii="Arial" w:eastAsia="MS Mincho" w:hAnsi="Arial" w:cs="Arial"/>
                <w:lang w:val="el-GR"/>
              </w:rPr>
            </w:pPr>
          </w:p>
        </w:tc>
        <w:tc>
          <w:tcPr>
            <w:tcW w:w="6379" w:type="dxa"/>
            <w:gridSpan w:val="2"/>
            <w:tcBorders>
              <w:top w:val="nil"/>
              <w:left w:val="nil"/>
              <w:bottom w:val="nil"/>
              <w:right w:val="nil"/>
            </w:tcBorders>
            <w:hideMark/>
          </w:tcPr>
          <w:p w14:paraId="006A664A" w14:textId="77777777" w:rsidR="00E400E1" w:rsidRPr="00E400E1" w:rsidRDefault="00E400E1" w:rsidP="00C3153F">
            <w:pPr>
              <w:spacing w:before="60" w:after="60"/>
              <w:rPr>
                <w:rFonts w:ascii="Sylfaen" w:eastAsia="MS Mincho" w:hAnsi="Sylfaen" w:cs="Arial"/>
                <w:szCs w:val="24"/>
                <w:lang w:val="el-GR"/>
              </w:rPr>
            </w:pPr>
            <w:r w:rsidRPr="00E400E1">
              <w:rPr>
                <w:rFonts w:ascii="Sylfaen" w:eastAsia="MS Mincho" w:hAnsi="Sylfaen" w:cs="Arial"/>
                <w:szCs w:val="24"/>
                <w:lang w:val="el-GR"/>
              </w:rPr>
              <w:t>Ημερομηνία: …………</w:t>
            </w:r>
          </w:p>
        </w:tc>
      </w:tr>
      <w:tr w:rsidR="00E400E1" w:rsidRPr="009E51E3" w14:paraId="006A664F" w14:textId="77777777" w:rsidTr="00616BFE">
        <w:trPr>
          <w:trHeight w:val="329"/>
        </w:trPr>
        <w:tc>
          <w:tcPr>
            <w:tcW w:w="5495" w:type="dxa"/>
            <w:gridSpan w:val="2"/>
            <w:tcBorders>
              <w:top w:val="nil"/>
              <w:left w:val="nil"/>
              <w:bottom w:val="nil"/>
              <w:right w:val="nil"/>
            </w:tcBorders>
          </w:tcPr>
          <w:p w14:paraId="006A664C" w14:textId="77777777" w:rsidR="00E400E1" w:rsidRPr="007A7848" w:rsidRDefault="00E400E1" w:rsidP="00616BFE">
            <w:pPr>
              <w:spacing w:before="60" w:after="60"/>
              <w:rPr>
                <w:rFonts w:ascii="Arial" w:eastAsia="MS Mincho" w:hAnsi="Arial" w:cs="Arial"/>
                <w:szCs w:val="24"/>
                <w:lang w:val="el-GR"/>
              </w:rPr>
            </w:pPr>
          </w:p>
        </w:tc>
        <w:tc>
          <w:tcPr>
            <w:tcW w:w="6379" w:type="dxa"/>
            <w:gridSpan w:val="2"/>
            <w:tcBorders>
              <w:top w:val="nil"/>
              <w:left w:val="nil"/>
              <w:bottom w:val="nil"/>
              <w:right w:val="nil"/>
            </w:tcBorders>
            <w:hideMark/>
          </w:tcPr>
          <w:p w14:paraId="006A664D" w14:textId="77777777" w:rsidR="00E400E1" w:rsidRPr="00E400E1" w:rsidRDefault="00E400E1" w:rsidP="00616BFE">
            <w:pPr>
              <w:spacing w:before="60" w:after="60"/>
              <w:rPr>
                <w:rFonts w:ascii="Sylfaen" w:eastAsia="MS Mincho" w:hAnsi="Sylfaen" w:cs="Arial"/>
                <w:szCs w:val="24"/>
                <w:lang w:val="el-GR"/>
              </w:rPr>
            </w:pPr>
            <w:r w:rsidRPr="00E400E1">
              <w:rPr>
                <w:rFonts w:ascii="Sylfaen" w:eastAsia="MS Mincho" w:hAnsi="Sylfaen" w:cs="Arial"/>
                <w:szCs w:val="24"/>
                <w:lang w:val="el-GR"/>
              </w:rPr>
              <w:t>Αρ. Πρωτ.: ………………….</w:t>
            </w:r>
          </w:p>
          <w:p w14:paraId="006A664E" w14:textId="77777777" w:rsidR="00E400E1" w:rsidRPr="00E400E1" w:rsidRDefault="00E400E1" w:rsidP="00616BFE">
            <w:pPr>
              <w:spacing w:before="60" w:after="60"/>
              <w:rPr>
                <w:rFonts w:ascii="Sylfaen" w:eastAsia="MS Mincho" w:hAnsi="Sylfaen" w:cs="Arial"/>
                <w:szCs w:val="24"/>
                <w:lang w:val="el-GR"/>
              </w:rPr>
            </w:pPr>
            <w:r w:rsidRPr="00E400E1">
              <w:rPr>
                <w:rFonts w:ascii="Sylfaen" w:hAnsi="Sylfaen"/>
                <w:sz w:val="16"/>
                <w:szCs w:val="16"/>
                <w:lang w:val="el-GR"/>
              </w:rPr>
              <w:t xml:space="preserve">         [Συμπληρώνεται από τη Γραμματεία]</w:t>
            </w:r>
          </w:p>
        </w:tc>
      </w:tr>
      <w:tr w:rsidR="00E400E1" w:rsidRPr="00E400E1" w14:paraId="006A6653" w14:textId="77777777" w:rsidTr="00616BFE">
        <w:trPr>
          <w:gridAfter w:val="1"/>
          <w:wAfter w:w="2268" w:type="dxa"/>
          <w:trHeight w:val="329"/>
        </w:trPr>
        <w:tc>
          <w:tcPr>
            <w:tcW w:w="3227" w:type="dxa"/>
            <w:tcBorders>
              <w:top w:val="nil"/>
              <w:left w:val="nil"/>
              <w:bottom w:val="nil"/>
              <w:right w:val="nil"/>
            </w:tcBorders>
          </w:tcPr>
          <w:p w14:paraId="006A6650" w14:textId="77777777" w:rsidR="00E400E1" w:rsidRPr="007A7848" w:rsidRDefault="00E400E1" w:rsidP="00616BFE">
            <w:pPr>
              <w:spacing w:before="60" w:after="60"/>
              <w:rPr>
                <w:rFonts w:ascii="Arial" w:eastAsia="MS Mincho" w:hAnsi="Arial" w:cs="Arial"/>
                <w:szCs w:val="24"/>
                <w:lang w:val="el-GR"/>
              </w:rPr>
            </w:pPr>
          </w:p>
        </w:tc>
        <w:tc>
          <w:tcPr>
            <w:tcW w:w="6379" w:type="dxa"/>
            <w:gridSpan w:val="2"/>
            <w:tcBorders>
              <w:top w:val="nil"/>
              <w:left w:val="nil"/>
              <w:bottom w:val="nil"/>
              <w:right w:val="nil"/>
            </w:tcBorders>
          </w:tcPr>
          <w:p w14:paraId="006A6651" w14:textId="77777777" w:rsidR="00E400E1" w:rsidRPr="00E400E1" w:rsidRDefault="00E400E1" w:rsidP="00616BFE">
            <w:pPr>
              <w:spacing w:before="60" w:after="60"/>
              <w:rPr>
                <w:rFonts w:ascii="Sylfaen" w:eastAsia="MS Mincho" w:hAnsi="Sylfaen" w:cs="Arial"/>
                <w:b/>
                <w:szCs w:val="24"/>
                <w:lang w:val="el-GR"/>
              </w:rPr>
            </w:pPr>
          </w:p>
          <w:p w14:paraId="006A6652" w14:textId="77777777" w:rsidR="00E400E1" w:rsidRPr="00E400E1" w:rsidRDefault="00E400E1" w:rsidP="00B20770">
            <w:pPr>
              <w:spacing w:before="60" w:after="60"/>
              <w:rPr>
                <w:rFonts w:ascii="Sylfaen" w:eastAsia="MS Mincho" w:hAnsi="Sylfaen" w:cs="Arial"/>
                <w:szCs w:val="24"/>
                <w:lang w:val="el-GR"/>
              </w:rPr>
            </w:pPr>
            <w:r w:rsidRPr="00E400E1">
              <w:rPr>
                <w:rFonts w:ascii="Sylfaen" w:eastAsia="MS Mincho" w:hAnsi="Sylfaen" w:cs="Arial"/>
                <w:b/>
                <w:szCs w:val="24"/>
                <w:lang w:val="el-GR"/>
              </w:rPr>
              <w:t xml:space="preserve">            </w:t>
            </w:r>
            <w:r w:rsidR="00B20770">
              <w:rPr>
                <w:rFonts w:ascii="Sylfaen" w:eastAsia="MS Mincho" w:hAnsi="Sylfaen" w:cs="Arial"/>
                <w:b/>
                <w:szCs w:val="24"/>
                <w:lang w:val="el-GR"/>
              </w:rPr>
              <w:t xml:space="preserve">       </w:t>
            </w:r>
            <w:r w:rsidRPr="00E400E1">
              <w:rPr>
                <w:rFonts w:ascii="Sylfaen" w:eastAsia="MS Mincho" w:hAnsi="Sylfaen" w:cs="Arial"/>
                <w:b/>
                <w:szCs w:val="24"/>
                <w:lang w:val="el-GR"/>
              </w:rPr>
              <w:t xml:space="preserve">Προς: </w:t>
            </w:r>
            <w:r w:rsidRPr="00E400E1">
              <w:rPr>
                <w:rFonts w:ascii="Sylfaen" w:eastAsia="MS Mincho" w:hAnsi="Sylfaen" w:cs="Arial"/>
                <w:szCs w:val="24"/>
                <w:lang w:val="el-GR"/>
              </w:rPr>
              <w:t>Τμ. Φυσικοθεραπείας</w:t>
            </w:r>
          </w:p>
        </w:tc>
      </w:tr>
    </w:tbl>
    <w:p w14:paraId="006A6654" w14:textId="77777777" w:rsidR="00E400E1" w:rsidRDefault="00E400E1" w:rsidP="00E400E1">
      <w:pPr>
        <w:tabs>
          <w:tab w:val="left" w:pos="0"/>
        </w:tabs>
        <w:rPr>
          <w:rFonts w:ascii="Sylfaen" w:hAnsi="Sylfaen"/>
          <w:b/>
          <w:lang w:val="el-GR"/>
        </w:rPr>
      </w:pPr>
    </w:p>
    <w:p w14:paraId="006A6655" w14:textId="456D952A" w:rsidR="005C5C8C" w:rsidRPr="0071253C" w:rsidRDefault="005C5C8C" w:rsidP="009E51E3">
      <w:pPr>
        <w:tabs>
          <w:tab w:val="left" w:pos="0"/>
        </w:tabs>
        <w:jc w:val="center"/>
        <w:rPr>
          <w:rFonts w:ascii="Sylfaen" w:hAnsi="Sylfaen"/>
          <w:b/>
          <w:lang w:val="el-GR"/>
        </w:rPr>
      </w:pPr>
      <w:bookmarkStart w:id="0" w:name="_GoBack"/>
      <w:bookmarkEnd w:id="0"/>
      <w:r w:rsidRPr="0071253C">
        <w:rPr>
          <w:rFonts w:ascii="Sylfaen" w:hAnsi="Sylfaen"/>
          <w:b/>
          <w:lang w:val="el-GR"/>
        </w:rPr>
        <w:t xml:space="preserve">Τελική Αναλυτική Εισηγητική Έκθεση προς τη Συνέλευση του </w:t>
      </w:r>
      <w:r w:rsidR="009E51E3">
        <w:rPr>
          <w:rFonts w:ascii="Sylfaen" w:hAnsi="Sylfaen"/>
          <w:b/>
          <w:lang w:val="el-GR"/>
        </w:rPr>
        <w:t>Τ</w:t>
      </w:r>
      <w:r w:rsidRPr="0071253C">
        <w:rPr>
          <w:rFonts w:ascii="Sylfaen" w:hAnsi="Sylfaen"/>
          <w:b/>
          <w:lang w:val="el-GR"/>
        </w:rPr>
        <w:t>μήματος</w:t>
      </w:r>
    </w:p>
    <w:p w14:paraId="006A6656" w14:textId="77777777" w:rsidR="005C5C8C" w:rsidRPr="00EE643A" w:rsidRDefault="005C5C8C" w:rsidP="00E400E1">
      <w:pPr>
        <w:ind w:left="1276" w:hanging="1276"/>
        <w:jc w:val="both"/>
        <w:rPr>
          <w:rFonts w:ascii="Sylfaen" w:hAnsi="Sylfaen"/>
          <w:i/>
          <w:lang w:val="el-GR"/>
        </w:rPr>
      </w:pPr>
      <w:r w:rsidRPr="00E400E1">
        <w:rPr>
          <w:rFonts w:ascii="Sylfaen" w:hAnsi="Sylfaen"/>
          <w:b/>
          <w:i/>
          <w:u w:val="single"/>
          <w:lang w:val="el-GR"/>
        </w:rPr>
        <w:t>ΕΙΣΗΓΗΣΗ</w:t>
      </w:r>
      <w:r w:rsidRPr="00EE643A">
        <w:rPr>
          <w:rFonts w:ascii="Sylfaen" w:hAnsi="Sylfaen"/>
          <w:b/>
          <w:i/>
          <w:lang w:val="el-GR"/>
        </w:rPr>
        <w:t xml:space="preserve"> </w:t>
      </w:r>
      <w:r w:rsidRPr="00EE643A">
        <w:rPr>
          <w:rFonts w:ascii="Sylfaen" w:hAnsi="Sylfaen"/>
          <w:i/>
          <w:lang w:val="el-GR"/>
        </w:rPr>
        <w:t>Τριμελούς Συμβουλευτική Επιτροπή για την αίτηση αξιολόγησης και υποστήριξης της Διατριβής του Υ. Δ. - Ορισμός Επταμελούς Εξεταστικής Επιτροπής.</w:t>
      </w:r>
    </w:p>
    <w:p w14:paraId="006A6657" w14:textId="77777777" w:rsidR="005C5C8C" w:rsidRDefault="005C5C8C" w:rsidP="005C5C8C">
      <w:pPr>
        <w:rPr>
          <w:rFonts w:ascii="Sylfaen" w:hAnsi="Sylfaen"/>
          <w:b/>
          <w:bCs/>
          <w:lang w:val="el-GR"/>
        </w:rPr>
      </w:pPr>
      <w:r w:rsidRPr="00EE643A">
        <w:rPr>
          <w:rFonts w:ascii="Sylfaen" w:hAnsi="Sylfaen"/>
          <w:b/>
          <w:bCs/>
          <w:lang w:val="el-GR"/>
        </w:rPr>
        <w:t xml:space="preserve">Η αξιολόγησή σας για τη </w:t>
      </w:r>
      <w:r>
        <w:rPr>
          <w:rFonts w:ascii="Sylfaen" w:hAnsi="Sylfaen"/>
          <w:b/>
          <w:bCs/>
          <w:lang w:val="el-GR"/>
        </w:rPr>
        <w:t>Διδακτορική Διατριβή</w:t>
      </w:r>
      <w:r w:rsidRPr="00EE643A">
        <w:rPr>
          <w:rFonts w:ascii="Sylfaen" w:hAnsi="Sylfaen"/>
          <w:b/>
          <w:bCs/>
          <w:lang w:val="el-GR"/>
        </w:rPr>
        <w:t xml:space="preserve"> </w:t>
      </w:r>
    </w:p>
    <w:p w14:paraId="006A6658" w14:textId="77777777" w:rsidR="006451BF" w:rsidRPr="00F44AE5" w:rsidRDefault="006451BF" w:rsidP="006451BF">
      <w:pPr>
        <w:pBdr>
          <w:top w:val="single" w:sz="4" w:space="1" w:color="00000A"/>
          <w:left w:val="single" w:sz="4" w:space="4" w:color="00000A"/>
          <w:bottom w:val="single" w:sz="4" w:space="1" w:color="00000A"/>
          <w:right w:val="single" w:sz="4" w:space="0" w:color="00000A"/>
        </w:pBdr>
        <w:shd w:val="pct10" w:color="auto" w:fill="auto"/>
        <w:tabs>
          <w:tab w:val="left" w:pos="0"/>
        </w:tabs>
        <w:spacing w:after="120"/>
        <w:rPr>
          <w:rFonts w:ascii="Sylfaen" w:hAnsi="Sylfaen"/>
          <w:b/>
          <w:lang w:val="el-GR"/>
        </w:rPr>
      </w:pPr>
      <w:r>
        <w:rPr>
          <w:rFonts w:ascii="Sylfaen" w:hAnsi="Sylfaen"/>
          <w:b/>
          <w:lang w:val="el-GR"/>
        </w:rPr>
        <w:t>ΠΡΟΣΩΠΙΚΑ ΣΤΟΙΧΕΙΑ ΥΠΟΨΗΦΙΟΥ ΔΙΔΑΚΤΟΡΑ</w:t>
      </w:r>
    </w:p>
    <w:p w14:paraId="006A6659" w14:textId="77777777" w:rsidR="005C5C8C" w:rsidRPr="006446BA" w:rsidRDefault="005C5C8C" w:rsidP="005C5C8C">
      <w:pPr>
        <w:rPr>
          <w:rFonts w:ascii="Sylfaen" w:hAnsi="Sylfaen"/>
          <w:lang w:val="el-GR"/>
        </w:rPr>
      </w:pPr>
      <w:r w:rsidRPr="00EE643A">
        <w:rPr>
          <w:rFonts w:ascii="Sylfaen" w:hAnsi="Sylfaen"/>
          <w:lang w:val="el-GR"/>
        </w:rPr>
        <w:t xml:space="preserve">Όνομα υποψήφιου διδάκτορα : </w:t>
      </w:r>
    </w:p>
    <w:p w14:paraId="006A665A" w14:textId="77777777" w:rsidR="005C5C8C" w:rsidRPr="00EE643A" w:rsidRDefault="005C5C8C" w:rsidP="005C5C8C">
      <w:pPr>
        <w:rPr>
          <w:rFonts w:ascii="Sylfaen" w:hAnsi="Sylfaen"/>
          <w:lang w:val="el-GR"/>
        </w:rPr>
      </w:pPr>
      <w:r w:rsidRPr="00EE643A">
        <w:rPr>
          <w:rFonts w:ascii="Sylfaen" w:hAnsi="Sylfaen"/>
          <w:lang w:val="el-GR"/>
        </w:rPr>
        <w:t xml:space="preserve">Α.Μ. υποψήφιου διδάκτορα : </w:t>
      </w:r>
    </w:p>
    <w:p w14:paraId="006A665B" w14:textId="77777777" w:rsidR="005C5C8C" w:rsidRPr="00EE643A" w:rsidRDefault="005C5C8C" w:rsidP="00F84BF1">
      <w:pPr>
        <w:ind w:left="1276" w:hanging="1276"/>
        <w:jc w:val="both"/>
        <w:rPr>
          <w:rFonts w:ascii="Sylfaen" w:hAnsi="Sylfaen"/>
          <w:lang w:val="el-GR"/>
        </w:rPr>
      </w:pPr>
      <w:r w:rsidRPr="00EE643A">
        <w:rPr>
          <w:rFonts w:ascii="Sylfaen" w:hAnsi="Sylfaen"/>
          <w:lang w:val="el-GR"/>
        </w:rPr>
        <w:t>Εισηγητής/τρια:</w:t>
      </w:r>
      <w:r w:rsidR="00225D0B" w:rsidRPr="00225D0B">
        <w:rPr>
          <w:rFonts w:ascii="Calibri" w:hAnsi="Calibri" w:cs="Calibri"/>
          <w:b/>
          <w:bCs/>
          <w:color w:val="000000"/>
          <w:lang w:val="el-GR"/>
        </w:rPr>
        <w:t xml:space="preserve"> </w:t>
      </w:r>
    </w:p>
    <w:p w14:paraId="006A665C" w14:textId="77777777" w:rsidR="00F84BF1" w:rsidRDefault="005C5C8C" w:rsidP="00F84BF1">
      <w:pPr>
        <w:ind w:left="1276" w:hanging="1276"/>
        <w:jc w:val="both"/>
        <w:rPr>
          <w:rFonts w:ascii="Sylfaen" w:hAnsi="Sylfaen"/>
          <w:lang w:val="el-GR"/>
        </w:rPr>
      </w:pPr>
      <w:r w:rsidRPr="00EE643A">
        <w:rPr>
          <w:rFonts w:ascii="Sylfaen" w:hAnsi="Sylfaen"/>
          <w:lang w:val="el-GR"/>
        </w:rPr>
        <w:t>1</w:t>
      </w:r>
      <w:r w:rsidRPr="00EE643A">
        <w:rPr>
          <w:rFonts w:ascii="Sylfaen" w:hAnsi="Sylfaen"/>
          <w:vertAlign w:val="superscript"/>
          <w:lang w:val="el-GR"/>
        </w:rPr>
        <w:t>ο</w:t>
      </w:r>
      <w:r w:rsidRPr="00EE643A">
        <w:rPr>
          <w:rFonts w:ascii="Sylfaen" w:hAnsi="Sylfaen"/>
          <w:lang w:val="el-GR"/>
        </w:rPr>
        <w:t xml:space="preserve"> Μέλος Τριμελούς Συμβουλευτικής Επιτροπής:</w:t>
      </w:r>
    </w:p>
    <w:p w14:paraId="006A665D" w14:textId="77777777" w:rsidR="005C5C8C" w:rsidRPr="00EE643A" w:rsidRDefault="005C5C8C" w:rsidP="001E5F0F">
      <w:pPr>
        <w:jc w:val="both"/>
        <w:rPr>
          <w:rFonts w:ascii="Sylfaen" w:hAnsi="Sylfaen"/>
          <w:lang w:val="el-GR"/>
        </w:rPr>
      </w:pPr>
    </w:p>
    <w:p w14:paraId="006A665E" w14:textId="77777777" w:rsidR="00F84BF1" w:rsidRDefault="005C5C8C" w:rsidP="00F84BF1">
      <w:pPr>
        <w:ind w:left="1276" w:hanging="1276"/>
        <w:jc w:val="both"/>
        <w:rPr>
          <w:rFonts w:ascii="Calibri" w:hAnsi="Calibri" w:cs="Calibri"/>
          <w:bCs/>
          <w:color w:val="000000"/>
          <w:lang w:val="el-GR"/>
        </w:rPr>
      </w:pPr>
      <w:r w:rsidRPr="00EE643A">
        <w:rPr>
          <w:rFonts w:ascii="Sylfaen" w:hAnsi="Sylfaen"/>
          <w:lang w:val="el-GR"/>
        </w:rPr>
        <w:t>2</w:t>
      </w:r>
      <w:r w:rsidRPr="00EE643A">
        <w:rPr>
          <w:rFonts w:ascii="Sylfaen" w:hAnsi="Sylfaen"/>
          <w:vertAlign w:val="superscript"/>
          <w:lang w:val="el-GR"/>
        </w:rPr>
        <w:t>ο</w:t>
      </w:r>
      <w:r w:rsidRPr="00EE643A">
        <w:rPr>
          <w:rFonts w:ascii="Sylfaen" w:hAnsi="Sylfaen"/>
          <w:lang w:val="el-GR"/>
        </w:rPr>
        <w:t xml:space="preserve"> Μέλος Τριμελούς Συμβουλευτικής Επιτροπής: </w:t>
      </w:r>
    </w:p>
    <w:p w14:paraId="006A665F" w14:textId="77777777" w:rsidR="00225D0B" w:rsidRPr="00F84BF1" w:rsidRDefault="00225D0B" w:rsidP="00F84BF1">
      <w:pPr>
        <w:ind w:left="4876" w:firstLine="164"/>
        <w:jc w:val="both"/>
        <w:rPr>
          <w:rFonts w:ascii="Sylfaen" w:hAnsi="Sylfaen"/>
          <w:lang w:val="el-GR"/>
        </w:rPr>
      </w:pPr>
    </w:p>
    <w:p w14:paraId="006A6660" w14:textId="77777777" w:rsidR="00F84BF1" w:rsidRDefault="005C5C8C" w:rsidP="005C5C8C">
      <w:pPr>
        <w:rPr>
          <w:rFonts w:ascii="Sylfaen" w:hAnsi="Sylfaen"/>
          <w:lang w:val="el-GR"/>
        </w:rPr>
      </w:pPr>
      <w:r w:rsidRPr="00EE643A">
        <w:rPr>
          <w:rFonts w:ascii="Sylfaen" w:hAnsi="Sylfaen"/>
          <w:lang w:val="el-GR"/>
        </w:rPr>
        <w:t xml:space="preserve">Τίτλος </w:t>
      </w:r>
      <w:r>
        <w:rPr>
          <w:rFonts w:ascii="Sylfaen" w:hAnsi="Sylfaen"/>
          <w:lang w:val="el-GR"/>
        </w:rPr>
        <w:t>Διδακτορικής Διατριβής</w:t>
      </w:r>
      <w:r w:rsidRPr="00EE643A">
        <w:rPr>
          <w:rFonts w:ascii="Sylfaen" w:hAnsi="Sylfaen"/>
          <w:lang w:val="el-GR"/>
        </w:rPr>
        <w:t xml:space="preserve">: </w:t>
      </w:r>
    </w:p>
    <w:p w14:paraId="006A6661" w14:textId="77777777" w:rsidR="005C5C8C" w:rsidRPr="00225D0B" w:rsidRDefault="00225D0B" w:rsidP="00F84BF1">
      <w:pPr>
        <w:ind w:left="284" w:right="261"/>
        <w:rPr>
          <w:rFonts w:ascii="Sylfaen" w:hAnsi="Sylfaen"/>
          <w:lang w:val="el-GR"/>
        </w:rPr>
      </w:pPr>
      <w:r w:rsidRPr="00225D0B">
        <w:rPr>
          <w:lang w:val="el-GR"/>
        </w:rPr>
        <w:t>«</w:t>
      </w:r>
      <w:r w:rsidR="00C250B9">
        <w:rPr>
          <w:lang w:val="el-GR"/>
        </w:rPr>
        <w:t xml:space="preserve">          </w:t>
      </w:r>
      <w:r w:rsidR="00BE5410">
        <w:rPr>
          <w:lang w:val="el-GR"/>
        </w:rPr>
        <w:t xml:space="preserve">    </w:t>
      </w:r>
      <w:r w:rsidRPr="00225D0B">
        <w:rPr>
          <w:lang w:val="el-GR"/>
        </w:rPr>
        <w:t>»</w:t>
      </w:r>
    </w:p>
    <w:p w14:paraId="006A6662" w14:textId="77777777" w:rsidR="005C5C8C" w:rsidRPr="00EE643A" w:rsidRDefault="005C5C8C" w:rsidP="00CE6CF3">
      <w:pPr>
        <w:pStyle w:val="a3"/>
        <w:numPr>
          <w:ilvl w:val="0"/>
          <w:numId w:val="1"/>
        </w:numPr>
        <w:spacing w:after="120"/>
        <w:rPr>
          <w:rFonts w:ascii="Sylfaen" w:hAnsi="Sylfaen"/>
          <w:lang w:val="el-GR"/>
        </w:rPr>
      </w:pPr>
      <w:r w:rsidRPr="00EE643A">
        <w:rPr>
          <w:rFonts w:ascii="Sylfaen" w:hAnsi="Sylfaen"/>
          <w:lang w:val="el-GR"/>
        </w:rPr>
        <w:t xml:space="preserve">έχει ολοκληρωθεί η διαδικασία της έρευνας και συγγραφής της </w:t>
      </w:r>
      <w:r>
        <w:rPr>
          <w:rFonts w:ascii="Sylfaen" w:hAnsi="Sylfaen"/>
          <w:lang w:val="el-GR"/>
        </w:rPr>
        <w:t>Διδακτορικής Διατριβής</w:t>
      </w:r>
      <w:r w:rsidRPr="00EE643A">
        <w:rPr>
          <w:rFonts w:ascii="Sylfaen" w:hAnsi="Sylfaen"/>
          <w:lang w:val="el-GR"/>
        </w:rPr>
        <w:t xml:space="preserve"> </w:t>
      </w:r>
    </w:p>
    <w:p w14:paraId="006A6663" w14:textId="77777777" w:rsidR="005C5C8C" w:rsidRPr="00EE643A" w:rsidRDefault="005C5C8C" w:rsidP="005C5C8C">
      <w:pPr>
        <w:pStyle w:val="a3"/>
        <w:spacing w:after="120"/>
        <w:rPr>
          <w:rFonts w:ascii="Sylfaen" w:hAnsi="Sylfaen"/>
          <w:lang w:val="el-GR"/>
        </w:rPr>
      </w:pPr>
    </w:p>
    <w:p w14:paraId="006A6664" w14:textId="77777777" w:rsidR="005C5C8C" w:rsidRPr="00EE643A" w:rsidRDefault="005C5C8C" w:rsidP="00CE6CF3">
      <w:pPr>
        <w:pStyle w:val="a3"/>
        <w:numPr>
          <w:ilvl w:val="0"/>
          <w:numId w:val="1"/>
        </w:numPr>
        <w:spacing w:after="120"/>
        <w:rPr>
          <w:rFonts w:ascii="Sylfaen" w:hAnsi="Sylfaen"/>
          <w:lang w:val="el-GR"/>
        </w:rPr>
      </w:pPr>
      <w:r w:rsidRPr="00EE643A">
        <w:rPr>
          <w:rFonts w:ascii="Sylfaen" w:hAnsi="Sylfaen"/>
          <w:lang w:val="el-GR"/>
        </w:rPr>
        <w:t xml:space="preserve">έχει δημοσιευτεί τουλάχιστον μέρος αυτής: </w:t>
      </w:r>
    </w:p>
    <w:p w14:paraId="006A6665" w14:textId="77777777" w:rsidR="005C5C8C" w:rsidRPr="00EE643A" w:rsidRDefault="005C5C8C" w:rsidP="005C5C8C">
      <w:pPr>
        <w:pStyle w:val="a3"/>
        <w:spacing w:after="120"/>
        <w:rPr>
          <w:rFonts w:ascii="Sylfaen" w:hAnsi="Sylfaen"/>
          <w:lang w:val="el-GR"/>
        </w:rPr>
      </w:pPr>
      <w:r w:rsidRPr="00EE643A">
        <w:rPr>
          <w:rFonts w:ascii="Sylfaen" w:hAnsi="Sylfaen"/>
          <w:lang w:val="el-GR"/>
        </w:rPr>
        <w:lastRenderedPageBreak/>
        <w:t>α) με τη συμμετοχή σε 2 ανακοινώσεις διεθνών συνεδρίων και</w:t>
      </w:r>
    </w:p>
    <w:p w14:paraId="006A6666" w14:textId="77777777" w:rsidR="005C5C8C" w:rsidRPr="00EE643A" w:rsidRDefault="005C5C8C" w:rsidP="005C5C8C">
      <w:pPr>
        <w:pStyle w:val="a3"/>
        <w:spacing w:after="120"/>
        <w:rPr>
          <w:rFonts w:ascii="Sylfaen" w:hAnsi="Sylfaen"/>
          <w:lang w:val="el-GR"/>
        </w:rPr>
      </w:pPr>
      <w:r w:rsidRPr="00EE643A">
        <w:rPr>
          <w:rFonts w:ascii="Sylfaen" w:hAnsi="Sylfaen"/>
          <w:lang w:val="el-GR"/>
        </w:rPr>
        <w:t xml:space="preserve">β) σε 2 δημοσιεύσεις διεθνών και έγκριτων περιοδικών καταχωρημένων σε βάση δεδομένων με δείκτη απήχησης. </w:t>
      </w:r>
    </w:p>
    <w:p w14:paraId="006A6667" w14:textId="77777777" w:rsidR="005C5C8C" w:rsidRDefault="005C5C8C" w:rsidP="00CE6CF3">
      <w:pPr>
        <w:pStyle w:val="a3"/>
        <w:numPr>
          <w:ilvl w:val="0"/>
          <w:numId w:val="1"/>
        </w:numPr>
        <w:spacing w:after="120"/>
        <w:rPr>
          <w:rFonts w:ascii="Sylfaen" w:hAnsi="Sylfaen"/>
          <w:lang w:val="el-GR"/>
        </w:rPr>
      </w:pPr>
      <w:r w:rsidRPr="00EE643A">
        <w:rPr>
          <w:rFonts w:ascii="Sylfaen" w:hAnsi="Sylfaen"/>
          <w:lang w:val="el-GR"/>
        </w:rPr>
        <w:t>Ο υποψήφιος διδάκτορας είχε συνεργασία ερευνητικού επίπεδου συναφούς με το ευρύτερο πεδίο του αντικειμένου του σε αναγνωρισμένα ερευνητικά κέντρα ή θεσμοθετημένα Εργαστήρια των Πανεπιστημίων της ημεδαπής ή αλλοδαπής.</w:t>
      </w:r>
    </w:p>
    <w:p w14:paraId="006A6668" w14:textId="77777777" w:rsidR="00E400E1" w:rsidRPr="00EE643A" w:rsidRDefault="00E400E1" w:rsidP="00E400E1">
      <w:pPr>
        <w:pStyle w:val="a3"/>
        <w:spacing w:after="120"/>
        <w:rPr>
          <w:rFonts w:ascii="Sylfaen" w:hAnsi="Sylfaen"/>
          <w:lang w:val="el-GR"/>
        </w:rPr>
      </w:pPr>
    </w:p>
    <w:p w14:paraId="006A6669" w14:textId="77777777" w:rsidR="005C5C8C" w:rsidRPr="00584025" w:rsidRDefault="005C5C8C" w:rsidP="005C5C8C">
      <w:pPr>
        <w:spacing w:after="120"/>
        <w:ind w:left="360"/>
        <w:rPr>
          <w:rFonts w:ascii="Sylfaen" w:hAnsi="Sylfaen"/>
          <w:i/>
          <w:u w:val="single"/>
          <w:lang w:val="el-GR"/>
        </w:rPr>
      </w:pPr>
      <w:r w:rsidRPr="00584025">
        <w:rPr>
          <w:rFonts w:ascii="Sylfaen" w:hAnsi="Sylfaen"/>
          <w:i/>
          <w:u w:val="single"/>
          <w:lang w:val="el-GR"/>
        </w:rPr>
        <w:t>Επιμέρους στοιχεία αξιολόγησης:</w:t>
      </w:r>
    </w:p>
    <w:p w14:paraId="006A666A" w14:textId="77777777" w:rsidR="005C5C8C" w:rsidRPr="00E400E1" w:rsidRDefault="005C5C8C" w:rsidP="00CE6CF3">
      <w:pPr>
        <w:pStyle w:val="a3"/>
        <w:numPr>
          <w:ilvl w:val="0"/>
          <w:numId w:val="7"/>
        </w:numPr>
        <w:spacing w:after="120"/>
        <w:ind w:left="709"/>
        <w:rPr>
          <w:rFonts w:ascii="Sylfaen" w:hAnsi="Sylfaen"/>
          <w:lang w:val="el-GR"/>
        </w:rPr>
      </w:pPr>
      <w:r w:rsidRPr="00E400E1">
        <w:rPr>
          <w:rFonts w:ascii="Sylfaen" w:hAnsi="Sylfaen"/>
          <w:b/>
          <w:bCs/>
          <w:lang w:val="el-GR"/>
        </w:rPr>
        <w:t xml:space="preserve">Πρωτοτυπία της έρευνας </w:t>
      </w:r>
      <w:r w:rsidRPr="00E400E1">
        <w:rPr>
          <w:rFonts w:ascii="Sylfaen" w:hAnsi="Sylfaen"/>
          <w:lang w:val="el-GR"/>
        </w:rPr>
        <w:t xml:space="preserve">Βαθμός: </w:t>
      </w:r>
      <w:r w:rsidRPr="00225D0B">
        <w:rPr>
          <w:rFonts w:ascii="Sylfaen" w:hAnsi="Sylfaen"/>
          <w:u w:val="single"/>
          <w:lang w:val="el-GR"/>
        </w:rPr>
        <w:t xml:space="preserve"> </w:t>
      </w:r>
    </w:p>
    <w:p w14:paraId="006A666B" w14:textId="77777777" w:rsidR="00BB4CAA" w:rsidRDefault="005C5C8C" w:rsidP="00E400E1">
      <w:pPr>
        <w:spacing w:after="120"/>
        <w:ind w:left="709"/>
        <w:rPr>
          <w:rFonts w:ascii="Sylfaen" w:hAnsi="Sylfaen"/>
          <w:lang w:val="el-GR"/>
        </w:rPr>
      </w:pPr>
      <w:r w:rsidRPr="00EE643A">
        <w:rPr>
          <w:rFonts w:ascii="Sylfaen" w:hAnsi="Sylfaen"/>
          <w:lang w:val="el-GR"/>
        </w:rPr>
        <w:t xml:space="preserve">Λόγος για την αξιολόγησή σας:  </w:t>
      </w:r>
    </w:p>
    <w:p w14:paraId="006A666C" w14:textId="77777777" w:rsidR="00AA4874" w:rsidRDefault="00AA4874" w:rsidP="00AA4874">
      <w:pPr>
        <w:spacing w:after="120"/>
        <w:ind w:left="1069"/>
        <w:jc w:val="both"/>
        <w:rPr>
          <w:rFonts w:ascii="Sylfaen" w:hAnsi="Sylfaen"/>
          <w:i/>
          <w:lang w:val="el-GR"/>
        </w:rPr>
      </w:pPr>
    </w:p>
    <w:p w14:paraId="006A666D" w14:textId="77777777" w:rsidR="0020772D" w:rsidRDefault="0020772D" w:rsidP="00AA4874">
      <w:pPr>
        <w:spacing w:after="120"/>
        <w:ind w:left="1069"/>
        <w:jc w:val="both"/>
        <w:rPr>
          <w:rFonts w:ascii="Sylfaen" w:hAnsi="Sylfaen"/>
          <w:i/>
          <w:lang w:val="el-GR"/>
        </w:rPr>
      </w:pPr>
    </w:p>
    <w:p w14:paraId="006A666E" w14:textId="77777777" w:rsidR="0020772D" w:rsidRPr="00515B83" w:rsidRDefault="0020772D" w:rsidP="00AA4874">
      <w:pPr>
        <w:spacing w:after="120"/>
        <w:ind w:left="1069"/>
        <w:jc w:val="both"/>
        <w:rPr>
          <w:rFonts w:ascii="Sylfaen" w:hAnsi="Sylfaen"/>
          <w:i/>
          <w:lang w:val="el-GR"/>
        </w:rPr>
      </w:pPr>
    </w:p>
    <w:p w14:paraId="006A666F" w14:textId="77777777" w:rsidR="005C5C8C" w:rsidRPr="00E400E1" w:rsidRDefault="005C5C8C" w:rsidP="00CE6CF3">
      <w:pPr>
        <w:pStyle w:val="a3"/>
        <w:numPr>
          <w:ilvl w:val="0"/>
          <w:numId w:val="7"/>
        </w:numPr>
        <w:spacing w:after="120"/>
        <w:ind w:left="709"/>
        <w:rPr>
          <w:rFonts w:ascii="Sylfaen" w:hAnsi="Sylfaen"/>
          <w:lang w:val="el-GR"/>
        </w:rPr>
      </w:pPr>
      <w:r w:rsidRPr="00E400E1">
        <w:rPr>
          <w:rFonts w:ascii="Sylfaen" w:hAnsi="Sylfaen"/>
          <w:b/>
          <w:bCs/>
          <w:lang w:val="el-GR"/>
        </w:rPr>
        <w:t xml:space="preserve">Επιστημονική ποιότητα των κεφαλαίων </w:t>
      </w:r>
      <w:r w:rsidRPr="00E400E1">
        <w:rPr>
          <w:rFonts w:ascii="Sylfaen" w:hAnsi="Sylfaen"/>
          <w:lang w:val="el-GR"/>
        </w:rPr>
        <w:t xml:space="preserve">Βαθμός:   </w:t>
      </w:r>
    </w:p>
    <w:p w14:paraId="006A6670" w14:textId="77777777" w:rsidR="00584025" w:rsidRDefault="00584025" w:rsidP="00AA4874">
      <w:pPr>
        <w:spacing w:after="120"/>
        <w:ind w:left="709"/>
        <w:jc w:val="both"/>
        <w:rPr>
          <w:rFonts w:ascii="Sylfaen" w:hAnsi="Sylfaen"/>
          <w:lang w:val="el-GR"/>
        </w:rPr>
      </w:pPr>
      <w:r w:rsidRPr="00584025">
        <w:rPr>
          <w:rFonts w:ascii="Sylfaen" w:hAnsi="Sylfaen"/>
          <w:lang w:val="el-GR"/>
        </w:rPr>
        <w:t>Λόγος για την αξιολόγησή σ</w:t>
      </w:r>
      <w:r w:rsidR="006446BA">
        <w:rPr>
          <w:rFonts w:ascii="Sylfaen" w:hAnsi="Sylfaen"/>
          <w:lang w:val="el-GR"/>
        </w:rPr>
        <w:t xml:space="preserve">ας:  </w:t>
      </w:r>
    </w:p>
    <w:p w14:paraId="006A6671" w14:textId="77777777" w:rsidR="00AA4874" w:rsidRDefault="00AA4874" w:rsidP="00AA4874">
      <w:pPr>
        <w:spacing w:after="120"/>
        <w:ind w:left="709"/>
        <w:jc w:val="both"/>
        <w:rPr>
          <w:rFonts w:ascii="Sylfaen" w:hAnsi="Sylfaen"/>
          <w:i/>
          <w:lang w:val="el-GR"/>
        </w:rPr>
      </w:pPr>
    </w:p>
    <w:p w14:paraId="006A6672" w14:textId="77777777" w:rsidR="0020772D" w:rsidRPr="0025695B" w:rsidRDefault="0020772D" w:rsidP="00AA4874">
      <w:pPr>
        <w:spacing w:after="120"/>
        <w:ind w:left="709"/>
        <w:jc w:val="both"/>
        <w:rPr>
          <w:rFonts w:ascii="Sylfaen" w:hAnsi="Sylfaen"/>
          <w:i/>
          <w:lang w:val="el-GR"/>
        </w:rPr>
      </w:pPr>
    </w:p>
    <w:p w14:paraId="006A6673" w14:textId="77777777" w:rsidR="005C5C8C" w:rsidRPr="00F84BF1" w:rsidRDefault="005C5C8C" w:rsidP="00CE6CF3">
      <w:pPr>
        <w:pStyle w:val="a3"/>
        <w:numPr>
          <w:ilvl w:val="0"/>
          <w:numId w:val="7"/>
        </w:numPr>
        <w:spacing w:after="120"/>
        <w:ind w:left="709"/>
        <w:rPr>
          <w:rFonts w:ascii="Sylfaen" w:hAnsi="Sylfaen"/>
          <w:b/>
          <w:bCs/>
          <w:lang w:val="el-GR"/>
        </w:rPr>
      </w:pPr>
      <w:r w:rsidRPr="00F84BF1">
        <w:rPr>
          <w:rFonts w:ascii="Sylfaen" w:hAnsi="Sylfaen"/>
          <w:b/>
          <w:bCs/>
          <w:lang w:val="el-GR"/>
        </w:rPr>
        <w:t>Επανεκτίμηση της έρευνας όπως φαίνεται στην «Εισαγωγή» και τη «Συζήτηση»</w:t>
      </w:r>
    </w:p>
    <w:p w14:paraId="006A6674" w14:textId="77777777" w:rsidR="005C5C8C" w:rsidRPr="00EE643A" w:rsidRDefault="005C5C8C" w:rsidP="005C5C8C">
      <w:pPr>
        <w:pStyle w:val="a3"/>
        <w:spacing w:after="120"/>
        <w:rPr>
          <w:rFonts w:ascii="Sylfaen" w:hAnsi="Sylfaen"/>
          <w:lang w:val="el-GR"/>
        </w:rPr>
      </w:pPr>
      <w:r w:rsidRPr="00EE643A">
        <w:rPr>
          <w:rFonts w:ascii="Sylfaen" w:hAnsi="Sylfaen"/>
          <w:lang w:val="el-GR"/>
        </w:rPr>
        <w:t xml:space="preserve">Βαθμός: </w:t>
      </w:r>
    </w:p>
    <w:p w14:paraId="006A6675" w14:textId="77777777" w:rsidR="00B97BC2" w:rsidRDefault="00584025" w:rsidP="00AA4874">
      <w:pPr>
        <w:spacing w:after="120"/>
        <w:ind w:left="709"/>
        <w:jc w:val="both"/>
        <w:rPr>
          <w:rFonts w:ascii="Sylfaen" w:hAnsi="Sylfaen"/>
          <w:lang w:val="el-GR"/>
        </w:rPr>
      </w:pPr>
      <w:r w:rsidRPr="00EE643A">
        <w:rPr>
          <w:rFonts w:ascii="Sylfaen" w:hAnsi="Sylfaen"/>
          <w:lang w:val="el-GR"/>
        </w:rPr>
        <w:t xml:space="preserve">Λόγος για την αξιολόγησή σας:  </w:t>
      </w:r>
    </w:p>
    <w:p w14:paraId="006A6676" w14:textId="77777777" w:rsidR="00AA4874" w:rsidRPr="000C3A8A" w:rsidRDefault="00AA4874" w:rsidP="00AA4874">
      <w:pPr>
        <w:spacing w:after="120"/>
        <w:ind w:left="709"/>
        <w:jc w:val="both"/>
        <w:rPr>
          <w:rFonts w:ascii="Sylfaen" w:hAnsi="Sylfaen"/>
          <w:b/>
          <w:bCs/>
          <w:i/>
          <w:lang w:val="el-GR"/>
        </w:rPr>
      </w:pPr>
    </w:p>
    <w:p w14:paraId="006A6677" w14:textId="77777777" w:rsidR="005C5C8C" w:rsidRPr="00E400E1" w:rsidRDefault="005C5C8C" w:rsidP="00CE6CF3">
      <w:pPr>
        <w:pStyle w:val="a3"/>
        <w:numPr>
          <w:ilvl w:val="0"/>
          <w:numId w:val="7"/>
        </w:numPr>
        <w:spacing w:after="120"/>
        <w:ind w:left="709"/>
        <w:rPr>
          <w:rFonts w:ascii="Sylfaen" w:hAnsi="Sylfaen"/>
          <w:lang w:val="el-GR"/>
        </w:rPr>
      </w:pPr>
      <w:r w:rsidRPr="00E400E1">
        <w:rPr>
          <w:rFonts w:ascii="Sylfaen" w:hAnsi="Sylfaen"/>
          <w:b/>
          <w:bCs/>
          <w:lang w:val="el-GR"/>
        </w:rPr>
        <w:t xml:space="preserve">Ποιότητα γραπτής παρουσίασης </w:t>
      </w:r>
      <w:r w:rsidRPr="00E400E1">
        <w:rPr>
          <w:rFonts w:ascii="Sylfaen" w:hAnsi="Sylfaen"/>
          <w:lang w:val="el-GR"/>
        </w:rPr>
        <w:t xml:space="preserve">Βαθμός:  </w:t>
      </w:r>
    </w:p>
    <w:p w14:paraId="006A6678" w14:textId="77777777" w:rsidR="00AF0633" w:rsidRDefault="00584025" w:rsidP="00AA4874">
      <w:pPr>
        <w:spacing w:after="120"/>
        <w:ind w:left="709"/>
        <w:jc w:val="both"/>
        <w:rPr>
          <w:rFonts w:ascii="Sylfaen" w:hAnsi="Sylfaen"/>
          <w:lang w:val="el-GR"/>
        </w:rPr>
      </w:pPr>
      <w:r w:rsidRPr="00584025">
        <w:rPr>
          <w:rFonts w:ascii="Sylfaen" w:hAnsi="Sylfaen"/>
          <w:lang w:val="el-GR"/>
        </w:rPr>
        <w:t>Λόγος για την αξιολόγησή σα</w:t>
      </w:r>
      <w:r w:rsidR="006446BA">
        <w:rPr>
          <w:rFonts w:ascii="Sylfaen" w:hAnsi="Sylfaen"/>
          <w:lang w:val="el-GR"/>
        </w:rPr>
        <w:t xml:space="preserve">ς:  </w:t>
      </w:r>
    </w:p>
    <w:p w14:paraId="006A6679" w14:textId="77777777" w:rsidR="00AA4874" w:rsidRDefault="00AA4874" w:rsidP="004F1853">
      <w:pPr>
        <w:spacing w:after="120"/>
        <w:ind w:left="709"/>
        <w:rPr>
          <w:rFonts w:ascii="Sylfaen" w:hAnsi="Sylfaen"/>
          <w:b/>
          <w:bCs/>
          <w:i/>
          <w:lang w:val="el-GR"/>
        </w:rPr>
      </w:pPr>
    </w:p>
    <w:p w14:paraId="006A667A" w14:textId="77777777" w:rsidR="0020772D" w:rsidRDefault="0020772D" w:rsidP="004F1853">
      <w:pPr>
        <w:spacing w:after="120"/>
        <w:ind w:left="709"/>
        <w:rPr>
          <w:rFonts w:ascii="Sylfaen" w:hAnsi="Sylfaen"/>
          <w:b/>
          <w:bCs/>
          <w:i/>
          <w:lang w:val="el-GR"/>
        </w:rPr>
      </w:pPr>
    </w:p>
    <w:p w14:paraId="006A667B" w14:textId="77777777" w:rsidR="0020772D" w:rsidRPr="000C3A8A" w:rsidRDefault="0020772D" w:rsidP="004F1853">
      <w:pPr>
        <w:spacing w:after="120"/>
        <w:ind w:left="709"/>
        <w:rPr>
          <w:rFonts w:ascii="Sylfaen" w:hAnsi="Sylfaen"/>
          <w:b/>
          <w:bCs/>
          <w:i/>
          <w:lang w:val="el-GR"/>
        </w:rPr>
      </w:pPr>
    </w:p>
    <w:p w14:paraId="006A667C" w14:textId="77777777" w:rsidR="00F84BF1" w:rsidRDefault="005C5C8C" w:rsidP="00CE6CF3">
      <w:pPr>
        <w:pStyle w:val="a3"/>
        <w:numPr>
          <w:ilvl w:val="0"/>
          <w:numId w:val="7"/>
        </w:numPr>
        <w:spacing w:after="120"/>
        <w:ind w:left="709"/>
        <w:rPr>
          <w:rFonts w:ascii="Sylfaen" w:hAnsi="Sylfaen"/>
          <w:b/>
          <w:bCs/>
          <w:lang w:val="el-GR"/>
        </w:rPr>
      </w:pPr>
      <w:r w:rsidRPr="00E400E1">
        <w:rPr>
          <w:rFonts w:ascii="Sylfaen" w:hAnsi="Sylfaen"/>
          <w:b/>
          <w:bCs/>
          <w:lang w:val="el-GR"/>
        </w:rPr>
        <w:t xml:space="preserve">Συνολική αξιολόγηση (με βάση τις παραπάνω κατηγορίες αξιολόγησης 1 – 4) </w:t>
      </w:r>
    </w:p>
    <w:p w14:paraId="006A667D" w14:textId="77777777" w:rsidR="005C5C8C" w:rsidRPr="00E400E1" w:rsidRDefault="005C5C8C" w:rsidP="00F84BF1">
      <w:pPr>
        <w:pStyle w:val="a3"/>
        <w:spacing w:after="120"/>
        <w:ind w:left="709"/>
        <w:rPr>
          <w:rFonts w:ascii="Sylfaen" w:hAnsi="Sylfaen"/>
          <w:b/>
          <w:bCs/>
          <w:lang w:val="el-GR"/>
        </w:rPr>
      </w:pPr>
      <w:r w:rsidRPr="00E400E1">
        <w:rPr>
          <w:rFonts w:ascii="Sylfaen" w:hAnsi="Sylfaen"/>
          <w:lang w:val="el-GR"/>
        </w:rPr>
        <w:t xml:space="preserve">Βαθμός: </w:t>
      </w:r>
    </w:p>
    <w:p w14:paraId="006A667E" w14:textId="77777777" w:rsidR="00E04948" w:rsidRDefault="00584025" w:rsidP="00AA4874">
      <w:pPr>
        <w:spacing w:after="120"/>
        <w:ind w:left="709"/>
        <w:jc w:val="both"/>
        <w:rPr>
          <w:rFonts w:ascii="Sylfaen" w:hAnsi="Sylfaen"/>
          <w:lang w:val="el-GR"/>
        </w:rPr>
      </w:pPr>
      <w:r w:rsidRPr="00584025">
        <w:rPr>
          <w:rFonts w:ascii="Sylfaen" w:hAnsi="Sylfaen"/>
          <w:lang w:val="el-GR"/>
        </w:rPr>
        <w:t>Λόγος για την αξιολόγησή σα</w:t>
      </w:r>
      <w:r w:rsidR="006446BA">
        <w:rPr>
          <w:rFonts w:ascii="Sylfaen" w:hAnsi="Sylfaen"/>
          <w:lang w:val="el-GR"/>
        </w:rPr>
        <w:t xml:space="preserve">ς:  </w:t>
      </w:r>
    </w:p>
    <w:p w14:paraId="006A667F" w14:textId="77777777" w:rsidR="00AA4874" w:rsidRDefault="00AA4874" w:rsidP="00007EEE">
      <w:pPr>
        <w:jc w:val="both"/>
        <w:rPr>
          <w:rFonts w:ascii="Sylfaen" w:hAnsi="Sylfaen"/>
          <w:b/>
          <w:bCs/>
          <w:lang w:val="el-GR"/>
        </w:rPr>
      </w:pPr>
    </w:p>
    <w:p w14:paraId="006A6680" w14:textId="77777777" w:rsidR="005C5C8C" w:rsidRPr="00EE643A" w:rsidRDefault="005C5C8C" w:rsidP="00007EEE">
      <w:pPr>
        <w:jc w:val="both"/>
        <w:rPr>
          <w:rFonts w:ascii="Sylfaen" w:hAnsi="Sylfaen"/>
          <w:b/>
          <w:bCs/>
          <w:lang w:val="el-GR"/>
        </w:rPr>
      </w:pPr>
      <w:r w:rsidRPr="00EE643A">
        <w:rPr>
          <w:rFonts w:ascii="Sylfaen" w:hAnsi="Sylfaen"/>
          <w:b/>
          <w:bCs/>
          <w:lang w:val="el-GR"/>
        </w:rPr>
        <w:lastRenderedPageBreak/>
        <w:t>Προτείνεται ο υποψήφιος διδάκτορας να προχωρήσει στην υπεράσπιση της διδακτορικής διατριβή:</w:t>
      </w:r>
    </w:p>
    <w:p w14:paraId="006A6681" w14:textId="77777777" w:rsidR="00F84BF1" w:rsidRDefault="0020772D" w:rsidP="00007EEE">
      <w:pPr>
        <w:jc w:val="both"/>
        <w:rPr>
          <w:rFonts w:ascii="Sylfaen" w:hAnsi="Sylfaen"/>
          <w:b/>
          <w:bCs/>
          <w:lang w:val="el-GR"/>
        </w:rPr>
      </w:pPr>
      <w:r>
        <w:rPr>
          <w:rFonts w:ascii="Sylfaen" w:hAnsi="Sylfaen"/>
          <w:b/>
          <w:bCs/>
          <w:lang w:val="el-GR"/>
        </w:rPr>
        <w:t xml:space="preserve">ΝΑΙ/ΟΧΙ </w:t>
      </w:r>
    </w:p>
    <w:p w14:paraId="006A6682" w14:textId="77777777" w:rsidR="005C5C8C" w:rsidRPr="00EE643A" w:rsidRDefault="005C5C8C" w:rsidP="00007EEE">
      <w:pPr>
        <w:jc w:val="both"/>
        <w:rPr>
          <w:rFonts w:ascii="Sylfaen" w:hAnsi="Sylfaen"/>
          <w:lang w:val="el-GR"/>
        </w:rPr>
      </w:pPr>
      <w:r w:rsidRPr="008C48FE">
        <w:rPr>
          <w:rFonts w:ascii="Sylfaen" w:hAnsi="Sylfaen"/>
          <w:b/>
          <w:lang w:val="el-GR"/>
        </w:rPr>
        <w:t>Εισηγούμαστε τον ορισμό Επταμελούς Εξεταστικής Επιτροπής</w:t>
      </w:r>
      <w:r w:rsidRPr="00EE643A">
        <w:rPr>
          <w:rFonts w:ascii="Sylfaen" w:hAnsi="Sylfaen"/>
          <w:b/>
          <w:lang w:val="el-GR"/>
        </w:rPr>
        <w:t xml:space="preserve"> για</w:t>
      </w:r>
      <w:r w:rsidRPr="00EE643A">
        <w:rPr>
          <w:rFonts w:ascii="Sylfaen" w:hAnsi="Sylfaen"/>
          <w:lang w:val="el-GR"/>
        </w:rPr>
        <w:t xml:space="preserve"> την κρίση της διατριβής από τη συνέλευση του Τμήματος Φυσικοθεραπείας του ΠΑ.Δ.Α. και ορισμό ημερομηνίας εξέτασης της υποστήριξης εντός ευλόγου διαστήματος από τον ορισμό της Επταμελούς Εξεταστικής Επιτροπής (δεν μπορεί να ξεπερνάει τους 2 μήνες μετά τον ορισμό της).</w:t>
      </w:r>
    </w:p>
    <w:p w14:paraId="006A6683" w14:textId="77777777" w:rsidR="0020772D" w:rsidRDefault="0020772D" w:rsidP="0020772D">
      <w:pPr>
        <w:jc w:val="both"/>
        <w:rPr>
          <w:rFonts w:ascii="Sylfaen" w:hAnsi="Sylfaen"/>
          <w:b/>
          <w:bCs/>
          <w:lang w:val="el-GR"/>
        </w:rPr>
      </w:pPr>
      <w:r w:rsidRPr="0020772D">
        <w:rPr>
          <w:rFonts w:ascii="Sylfaen" w:hAnsi="Sylfaen"/>
          <w:b/>
          <w:bCs/>
          <w:lang w:val="el-GR"/>
        </w:rPr>
        <w:t xml:space="preserve"> </w:t>
      </w:r>
      <w:r>
        <w:rPr>
          <w:rFonts w:ascii="Sylfaen" w:hAnsi="Sylfaen"/>
          <w:b/>
          <w:bCs/>
          <w:lang w:val="el-GR"/>
        </w:rPr>
        <w:t xml:space="preserve">ΝΑΙ/ΟΧΙ </w:t>
      </w:r>
    </w:p>
    <w:p w14:paraId="006A6684" w14:textId="77777777" w:rsidR="005C5C8C" w:rsidRPr="00EE643A" w:rsidRDefault="005C5C8C" w:rsidP="005C5C8C">
      <w:pPr>
        <w:rPr>
          <w:rFonts w:ascii="Sylfaen" w:hAnsi="Sylfaen"/>
          <w:lang w:val="el-GR"/>
        </w:rPr>
      </w:pPr>
    </w:p>
    <w:p w14:paraId="006A6685" w14:textId="77777777" w:rsidR="005C5C8C" w:rsidRDefault="005C5C8C" w:rsidP="005C5C8C">
      <w:pPr>
        <w:jc w:val="right"/>
        <w:rPr>
          <w:rFonts w:ascii="Sylfaen" w:hAnsi="Sylfaen"/>
          <w:lang w:val="el-GR"/>
        </w:rPr>
      </w:pPr>
      <w:r w:rsidRPr="00EE643A">
        <w:rPr>
          <w:rFonts w:ascii="Sylfaen" w:hAnsi="Sylfaen"/>
          <w:lang w:val="el-GR"/>
        </w:rPr>
        <w:t xml:space="preserve">Ημερομηνία:……………. . </w:t>
      </w:r>
    </w:p>
    <w:p w14:paraId="006A6686" w14:textId="77777777" w:rsidR="00AA4874" w:rsidRDefault="00AA4874" w:rsidP="005C5C8C">
      <w:pPr>
        <w:jc w:val="right"/>
        <w:rPr>
          <w:rFonts w:ascii="Sylfaen" w:hAnsi="Sylfaen"/>
          <w:lang w:val="el-GR"/>
        </w:rPr>
      </w:pPr>
    </w:p>
    <w:p w14:paraId="006A6687" w14:textId="77777777" w:rsidR="005C5C8C" w:rsidRDefault="00C3153F" w:rsidP="005C5C8C">
      <w:pPr>
        <w:rPr>
          <w:rFonts w:ascii="Sylfaen" w:hAnsi="Sylfaen"/>
          <w:lang w:val="el-GR"/>
        </w:rPr>
      </w:pPr>
      <w:r>
        <w:rPr>
          <w:rFonts w:ascii="Sylfaen" w:hAnsi="Sylfaen"/>
          <w:lang w:val="el-GR"/>
        </w:rPr>
        <w:t>Εισηγητής</w:t>
      </w:r>
      <w:r w:rsidR="005C5C8C" w:rsidRPr="00EE643A">
        <w:rPr>
          <w:rFonts w:ascii="Sylfaen" w:hAnsi="Sylfaen"/>
          <w:lang w:val="el-GR"/>
        </w:rPr>
        <w:t xml:space="preserve">: </w:t>
      </w:r>
      <w:r w:rsidR="0020772D">
        <w:rPr>
          <w:rFonts w:ascii="Sylfaen" w:hAnsi="Sylfaen"/>
          <w:lang w:val="el-GR"/>
        </w:rPr>
        <w:tab/>
        <w:t xml:space="preserve"> </w:t>
      </w:r>
      <w:r w:rsidR="005C5C8C" w:rsidRPr="00EE643A">
        <w:rPr>
          <w:rFonts w:ascii="Sylfaen" w:hAnsi="Sylfaen"/>
          <w:lang w:val="el-GR"/>
        </w:rPr>
        <w:t xml:space="preserve">     </w:t>
      </w:r>
    </w:p>
    <w:p w14:paraId="006A6688" w14:textId="77777777" w:rsidR="00FA1A68" w:rsidRPr="00EE643A" w:rsidRDefault="00FA1A68" w:rsidP="005C5C8C">
      <w:pPr>
        <w:rPr>
          <w:rFonts w:ascii="Sylfaen" w:hAnsi="Sylfaen"/>
          <w:lang w:val="el-GR"/>
        </w:rPr>
      </w:pPr>
    </w:p>
    <w:p w14:paraId="006A6689" w14:textId="77777777" w:rsidR="00AA4874" w:rsidRDefault="00AA4874" w:rsidP="005C5C8C">
      <w:pPr>
        <w:rPr>
          <w:rFonts w:ascii="Sylfaen" w:hAnsi="Sylfaen"/>
          <w:lang w:val="el-GR"/>
        </w:rPr>
      </w:pPr>
    </w:p>
    <w:p w14:paraId="006A668A" w14:textId="77777777" w:rsidR="005C5C8C" w:rsidRPr="00EE643A" w:rsidRDefault="005C5C8C" w:rsidP="005C5C8C">
      <w:pPr>
        <w:rPr>
          <w:rFonts w:ascii="Sylfaen" w:hAnsi="Sylfaen"/>
          <w:lang w:val="el-GR"/>
        </w:rPr>
      </w:pPr>
      <w:r w:rsidRPr="00EE643A">
        <w:rPr>
          <w:rFonts w:ascii="Sylfaen" w:hAnsi="Sylfaen"/>
          <w:lang w:val="el-GR"/>
        </w:rPr>
        <w:t>1ο Μέλος Τριμελούς Συμβουλευτικής Επιτροπής:</w:t>
      </w:r>
      <w:r w:rsidR="0020772D">
        <w:rPr>
          <w:rFonts w:ascii="Sylfaen" w:hAnsi="Sylfaen"/>
          <w:lang w:val="el-GR"/>
        </w:rPr>
        <w:tab/>
      </w:r>
      <w:r w:rsidRPr="00EE643A">
        <w:rPr>
          <w:rFonts w:ascii="Sylfaen" w:hAnsi="Sylfaen"/>
          <w:lang w:val="el-GR"/>
        </w:rPr>
        <w:t xml:space="preserve"> </w:t>
      </w:r>
    </w:p>
    <w:p w14:paraId="006A668B" w14:textId="77777777" w:rsidR="00C3153F" w:rsidRDefault="00C3153F" w:rsidP="005C5C8C">
      <w:pPr>
        <w:rPr>
          <w:rFonts w:ascii="Sylfaen" w:hAnsi="Sylfaen"/>
          <w:lang w:val="el-GR"/>
        </w:rPr>
      </w:pPr>
    </w:p>
    <w:p w14:paraId="006A668C" w14:textId="77777777" w:rsidR="00C3153F" w:rsidRDefault="00C3153F" w:rsidP="005C5C8C">
      <w:pPr>
        <w:rPr>
          <w:rFonts w:ascii="Sylfaen" w:hAnsi="Sylfaen"/>
          <w:lang w:val="el-GR"/>
        </w:rPr>
      </w:pPr>
    </w:p>
    <w:p w14:paraId="006A668D" w14:textId="77777777" w:rsidR="005C5C8C" w:rsidRPr="00EE643A" w:rsidRDefault="005C5C8C" w:rsidP="005C5C8C">
      <w:pPr>
        <w:rPr>
          <w:rFonts w:ascii="Sylfaen" w:hAnsi="Sylfaen"/>
          <w:lang w:val="el-GR"/>
        </w:rPr>
      </w:pPr>
      <w:r w:rsidRPr="00EE643A">
        <w:rPr>
          <w:rFonts w:ascii="Sylfaen" w:hAnsi="Sylfaen"/>
          <w:lang w:val="el-GR"/>
        </w:rPr>
        <w:t>2ο Μέλος Τριμελούς Συμβουλευτικής Επιτροπής:</w:t>
      </w:r>
      <w:r w:rsidR="00C3153F">
        <w:rPr>
          <w:rFonts w:ascii="Sylfaen" w:hAnsi="Sylfaen"/>
          <w:lang w:val="el-GR"/>
        </w:rPr>
        <w:t xml:space="preserve">  </w:t>
      </w:r>
      <w:r w:rsidR="0020772D">
        <w:rPr>
          <w:rFonts w:ascii="Sylfaen" w:hAnsi="Sylfaen"/>
          <w:lang w:val="el-GR"/>
        </w:rPr>
        <w:t xml:space="preserve"> </w:t>
      </w:r>
      <w:r w:rsidR="00225D0B">
        <w:rPr>
          <w:rFonts w:ascii="Sylfaen" w:hAnsi="Sylfaen"/>
          <w:lang w:val="el-GR"/>
        </w:rPr>
        <w:tab/>
      </w:r>
      <w:r w:rsidRPr="00EE643A">
        <w:rPr>
          <w:rFonts w:ascii="Sylfaen" w:hAnsi="Sylfaen"/>
          <w:lang w:val="el-GR"/>
        </w:rPr>
        <w:t xml:space="preserve">     </w:t>
      </w:r>
    </w:p>
    <w:tbl>
      <w:tblPr>
        <w:tblW w:w="10134" w:type="dxa"/>
        <w:tblLook w:val="04A0" w:firstRow="1" w:lastRow="0" w:firstColumn="1" w:lastColumn="0" w:noHBand="0" w:noVBand="1"/>
      </w:tblPr>
      <w:tblGrid>
        <w:gridCol w:w="5068"/>
        <w:gridCol w:w="5066"/>
      </w:tblGrid>
      <w:tr w:rsidR="005C5C8C" w:rsidRPr="009E51E3" w14:paraId="006A6690" w14:textId="77777777" w:rsidTr="00A1347B">
        <w:tc>
          <w:tcPr>
            <w:tcW w:w="5068" w:type="dxa"/>
            <w:shd w:val="clear" w:color="auto" w:fill="auto"/>
          </w:tcPr>
          <w:p w14:paraId="006A668E" w14:textId="77777777" w:rsidR="005C5C8C" w:rsidRPr="00EE643A" w:rsidRDefault="005C5C8C" w:rsidP="00A1347B">
            <w:pPr>
              <w:tabs>
                <w:tab w:val="left" w:pos="0"/>
              </w:tabs>
              <w:spacing w:after="120"/>
              <w:rPr>
                <w:rFonts w:ascii="Sylfaen" w:hAnsi="Sylfaen"/>
                <w:lang w:val="el-GR"/>
              </w:rPr>
            </w:pPr>
          </w:p>
        </w:tc>
        <w:tc>
          <w:tcPr>
            <w:tcW w:w="5066" w:type="dxa"/>
            <w:shd w:val="clear" w:color="auto" w:fill="auto"/>
          </w:tcPr>
          <w:p w14:paraId="006A668F" w14:textId="77777777" w:rsidR="005C5C8C" w:rsidRPr="00EE643A" w:rsidRDefault="005C5C8C" w:rsidP="00A1347B">
            <w:pPr>
              <w:tabs>
                <w:tab w:val="left" w:pos="0"/>
              </w:tabs>
              <w:spacing w:after="120"/>
              <w:jc w:val="center"/>
              <w:rPr>
                <w:rFonts w:ascii="Sylfaen" w:hAnsi="Sylfaen"/>
                <w:lang w:val="el-GR"/>
              </w:rPr>
            </w:pPr>
          </w:p>
        </w:tc>
      </w:tr>
    </w:tbl>
    <w:p w14:paraId="006A6691" w14:textId="77777777" w:rsidR="00E655B8" w:rsidRPr="00C3153F" w:rsidRDefault="00E655B8" w:rsidP="00C3153F">
      <w:pPr>
        <w:rPr>
          <w:rFonts w:ascii="Sylfaen" w:hAnsi="Sylfaen" w:cs="Times New Roman"/>
          <w:sz w:val="24"/>
          <w:szCs w:val="24"/>
          <w:lang w:val="el-GR"/>
        </w:rPr>
      </w:pPr>
    </w:p>
    <w:sectPr w:rsidR="00E655B8" w:rsidRPr="00C3153F" w:rsidSect="00912D3B">
      <w:footerReference w:type="default" r:id="rId8"/>
      <w:pgSz w:w="12240" w:h="15840"/>
      <w:pgMar w:top="1440" w:right="1467"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06A6696" w14:textId="77777777" w:rsidR="00BE02E3" w:rsidRDefault="00BE02E3" w:rsidP="00326F12">
      <w:pPr>
        <w:spacing w:after="0" w:line="240" w:lineRule="auto"/>
      </w:pPr>
      <w:r>
        <w:separator/>
      </w:r>
    </w:p>
  </w:endnote>
  <w:endnote w:type="continuationSeparator" w:id="0">
    <w:p w14:paraId="006A6697" w14:textId="77777777" w:rsidR="00BE02E3" w:rsidRDefault="00BE02E3" w:rsidP="00326F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1"/>
    <w:family w:val="roman"/>
    <w:pitch w:val="variable"/>
    <w:sig w:usb0="E0002EFF" w:usb1="C000785B" w:usb2="00000009" w:usb3="00000000" w:csb0="000001FF" w:csb1="00000000"/>
  </w:font>
  <w:font w:name="OpenSymbol">
    <w:altName w:val="Arial Unicode MS"/>
    <w:panose1 w:val="00000000000000000000"/>
    <w:charset w:val="02"/>
    <w:family w:val="auto"/>
    <w:notTrueType/>
    <w:pitch w:val="variable"/>
  </w:font>
  <w:font w:name="Symbol">
    <w:panose1 w:val="05050102010706020507"/>
    <w:charset w:val="02"/>
    <w:family w:val="roman"/>
    <w:pitch w:val="variable"/>
    <w:sig w:usb0="00000000" w:usb1="10000000" w:usb2="00000000" w:usb3="00000000" w:csb0="80000000"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4002EFF" w:usb1="C000247B" w:usb2="00000009" w:usb3="00000000" w:csb0="000001FF" w:csb1="00000000"/>
  </w:font>
  <w:font w:name="Cambria">
    <w:panose1 w:val="02040503050406030204"/>
    <w:charset w:val="A1"/>
    <w:family w:val="roman"/>
    <w:pitch w:val="variable"/>
    <w:sig w:usb0="E00006FF" w:usb1="420024FF" w:usb2="02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A1"/>
    <w:family w:val="swiss"/>
    <w:pitch w:val="variable"/>
    <w:sig w:usb0="E0002EFF" w:usb1="C000785B"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Sylfaen">
    <w:panose1 w:val="010A0502050306030303"/>
    <w:charset w:val="A1"/>
    <w:family w:val="roman"/>
    <w:pitch w:val="variable"/>
    <w:sig w:usb0="040006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68976655"/>
      <w:docPartObj>
        <w:docPartGallery w:val="Page Numbers (Bottom of Page)"/>
        <w:docPartUnique/>
      </w:docPartObj>
    </w:sdtPr>
    <w:sdtEndPr/>
    <w:sdtContent>
      <w:p w14:paraId="006A6698" w14:textId="7502AC02" w:rsidR="00D056F4" w:rsidRDefault="00C0138C">
        <w:pPr>
          <w:pStyle w:val="a7"/>
          <w:jc w:val="right"/>
        </w:pPr>
        <w:r>
          <w:fldChar w:fldCharType="begin"/>
        </w:r>
        <w:r w:rsidR="00D056F4">
          <w:instrText>PAGE   \* MERGEFORMAT</w:instrText>
        </w:r>
        <w:r>
          <w:fldChar w:fldCharType="separate"/>
        </w:r>
        <w:r w:rsidR="009E51E3" w:rsidRPr="009E51E3">
          <w:rPr>
            <w:noProof/>
            <w:lang w:val="el-GR"/>
          </w:rPr>
          <w:t>1</w:t>
        </w:r>
        <w:r>
          <w:fldChar w:fldCharType="end"/>
        </w:r>
      </w:p>
    </w:sdtContent>
  </w:sdt>
  <w:p w14:paraId="006A6699" w14:textId="77777777" w:rsidR="00D056F4" w:rsidRDefault="00D056F4">
    <w:pPr>
      <w:pStyle w:val="a7"/>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06A6694" w14:textId="77777777" w:rsidR="00BE02E3" w:rsidRDefault="00BE02E3" w:rsidP="00326F12">
      <w:pPr>
        <w:spacing w:after="0" w:line="240" w:lineRule="auto"/>
      </w:pPr>
      <w:r>
        <w:separator/>
      </w:r>
    </w:p>
  </w:footnote>
  <w:footnote w:type="continuationSeparator" w:id="0">
    <w:p w14:paraId="006A6695" w14:textId="77777777" w:rsidR="00BE02E3" w:rsidRDefault="00BE02E3" w:rsidP="00326F1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10"/>
    <w:multiLevelType w:val="hybridMultilevel"/>
    <w:tmpl w:val="3D869FCE"/>
    <w:lvl w:ilvl="0" w:tplc="FFFFFFFF">
      <w:start w:val="1"/>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 w15:restartNumberingAfterBreak="0">
    <w:nsid w:val="08A83BBE"/>
    <w:multiLevelType w:val="hybridMultilevel"/>
    <w:tmpl w:val="638EB156"/>
    <w:lvl w:ilvl="0" w:tplc="E1FC3D54">
      <w:start w:val="1"/>
      <w:numFmt w:val="lowerRoman"/>
      <w:lvlText w:val="%1."/>
      <w:lvlJc w:val="right"/>
      <w:pPr>
        <w:ind w:left="1800" w:hanging="360"/>
      </w:pPr>
      <w:rPr>
        <w:rFonts w:hint="default"/>
      </w:rPr>
    </w:lvl>
    <w:lvl w:ilvl="1" w:tplc="04080019" w:tentative="1">
      <w:start w:val="1"/>
      <w:numFmt w:val="lowerLetter"/>
      <w:lvlText w:val="%2."/>
      <w:lvlJc w:val="left"/>
      <w:pPr>
        <w:ind w:left="2520" w:hanging="360"/>
      </w:pPr>
    </w:lvl>
    <w:lvl w:ilvl="2" w:tplc="0408001B" w:tentative="1">
      <w:start w:val="1"/>
      <w:numFmt w:val="lowerRoman"/>
      <w:lvlText w:val="%3."/>
      <w:lvlJc w:val="right"/>
      <w:pPr>
        <w:ind w:left="3240" w:hanging="180"/>
      </w:pPr>
    </w:lvl>
    <w:lvl w:ilvl="3" w:tplc="0408000F" w:tentative="1">
      <w:start w:val="1"/>
      <w:numFmt w:val="decimal"/>
      <w:lvlText w:val="%4."/>
      <w:lvlJc w:val="left"/>
      <w:pPr>
        <w:ind w:left="3960" w:hanging="360"/>
      </w:pPr>
    </w:lvl>
    <w:lvl w:ilvl="4" w:tplc="04080019" w:tentative="1">
      <w:start w:val="1"/>
      <w:numFmt w:val="lowerLetter"/>
      <w:lvlText w:val="%5."/>
      <w:lvlJc w:val="left"/>
      <w:pPr>
        <w:ind w:left="4680" w:hanging="360"/>
      </w:pPr>
    </w:lvl>
    <w:lvl w:ilvl="5" w:tplc="0408001B" w:tentative="1">
      <w:start w:val="1"/>
      <w:numFmt w:val="lowerRoman"/>
      <w:lvlText w:val="%6."/>
      <w:lvlJc w:val="right"/>
      <w:pPr>
        <w:ind w:left="5400" w:hanging="180"/>
      </w:pPr>
    </w:lvl>
    <w:lvl w:ilvl="6" w:tplc="0408000F" w:tentative="1">
      <w:start w:val="1"/>
      <w:numFmt w:val="decimal"/>
      <w:lvlText w:val="%7."/>
      <w:lvlJc w:val="left"/>
      <w:pPr>
        <w:ind w:left="6120" w:hanging="360"/>
      </w:pPr>
    </w:lvl>
    <w:lvl w:ilvl="7" w:tplc="04080019" w:tentative="1">
      <w:start w:val="1"/>
      <w:numFmt w:val="lowerLetter"/>
      <w:lvlText w:val="%8."/>
      <w:lvlJc w:val="left"/>
      <w:pPr>
        <w:ind w:left="6840" w:hanging="360"/>
      </w:pPr>
    </w:lvl>
    <w:lvl w:ilvl="8" w:tplc="0408001B" w:tentative="1">
      <w:start w:val="1"/>
      <w:numFmt w:val="lowerRoman"/>
      <w:lvlText w:val="%9."/>
      <w:lvlJc w:val="right"/>
      <w:pPr>
        <w:ind w:left="7560" w:hanging="180"/>
      </w:pPr>
    </w:lvl>
  </w:abstractNum>
  <w:abstractNum w:abstractNumId="2" w15:restartNumberingAfterBreak="0">
    <w:nsid w:val="25B70CA9"/>
    <w:multiLevelType w:val="multilevel"/>
    <w:tmpl w:val="FFFFFFFF"/>
    <w:lvl w:ilvl="0">
      <w:start w:val="1"/>
      <w:numFmt w:val="decimal"/>
      <w:lvlText w:val="%1."/>
      <w:lvlJc w:val="left"/>
      <w:rPr>
        <w:rFonts w:ascii="Times New Roman" w:hAnsi="Times New Roman" w:cs="Times New Roman"/>
        <w:sz w:val="24"/>
      </w:rPr>
    </w:lvl>
    <w:lvl w:ilvl="1">
      <w:start w:val="1"/>
      <w:numFmt w:val="bullet"/>
      <w:lvlText w:val=""/>
      <w:lvlJc w:val="left"/>
      <w:rPr>
        <w:rFonts w:ascii="OpenSymbol" w:hAnsi="OpenSymbol" w:hint="default"/>
      </w:rPr>
    </w:lvl>
    <w:lvl w:ilvl="2">
      <w:start w:val="1"/>
      <w:numFmt w:val="bullet"/>
      <w:lvlText w:val=""/>
      <w:lvlJc w:val="left"/>
      <w:rPr>
        <w:rFonts w:ascii="OpenSymbol" w:hAnsi="OpenSymbol" w:hint="default"/>
      </w:rPr>
    </w:lvl>
    <w:lvl w:ilvl="3">
      <w:start w:val="1"/>
      <w:numFmt w:val="bullet"/>
      <w:lvlText w:val=""/>
      <w:lvlJc w:val="left"/>
      <w:rPr>
        <w:rFonts w:ascii="OpenSymbol" w:hAnsi="OpenSymbol" w:hint="default"/>
      </w:rPr>
    </w:lvl>
    <w:lvl w:ilvl="4">
      <w:start w:val="1"/>
      <w:numFmt w:val="bullet"/>
      <w:lvlText w:val=""/>
      <w:lvlJc w:val="left"/>
      <w:rPr>
        <w:rFonts w:ascii="OpenSymbol" w:hAnsi="OpenSymbol" w:hint="default"/>
      </w:rPr>
    </w:lvl>
    <w:lvl w:ilvl="5">
      <w:start w:val="1"/>
      <w:numFmt w:val="bullet"/>
      <w:lvlText w:val=""/>
      <w:lvlJc w:val="left"/>
      <w:rPr>
        <w:rFonts w:ascii="OpenSymbol" w:hAnsi="OpenSymbol" w:hint="default"/>
      </w:rPr>
    </w:lvl>
    <w:lvl w:ilvl="6">
      <w:start w:val="1"/>
      <w:numFmt w:val="bullet"/>
      <w:lvlText w:val=""/>
      <w:lvlJc w:val="left"/>
      <w:rPr>
        <w:rFonts w:ascii="OpenSymbol" w:hAnsi="OpenSymbol" w:hint="default"/>
      </w:rPr>
    </w:lvl>
    <w:lvl w:ilvl="7">
      <w:start w:val="1"/>
      <w:numFmt w:val="bullet"/>
      <w:lvlText w:val=""/>
      <w:lvlJc w:val="left"/>
      <w:rPr>
        <w:rFonts w:ascii="OpenSymbol" w:hAnsi="OpenSymbol" w:hint="default"/>
      </w:rPr>
    </w:lvl>
    <w:lvl w:ilvl="8">
      <w:start w:val="1"/>
      <w:numFmt w:val="bullet"/>
      <w:lvlText w:val=""/>
      <w:lvlJc w:val="left"/>
      <w:rPr>
        <w:rFonts w:ascii="OpenSymbol" w:hAnsi="OpenSymbol" w:hint="default"/>
      </w:rPr>
    </w:lvl>
  </w:abstractNum>
  <w:abstractNum w:abstractNumId="3" w15:restartNumberingAfterBreak="0">
    <w:nsid w:val="294874A8"/>
    <w:multiLevelType w:val="hybridMultilevel"/>
    <w:tmpl w:val="6396E7AC"/>
    <w:lvl w:ilvl="0" w:tplc="E1FC3D54">
      <w:start w:val="1"/>
      <w:numFmt w:val="lowerRoman"/>
      <w:lvlText w:val="%1."/>
      <w:lvlJc w:val="right"/>
      <w:pPr>
        <w:ind w:left="1800" w:hanging="360"/>
      </w:pPr>
      <w:rPr>
        <w:rFonts w:hint="default"/>
      </w:rPr>
    </w:lvl>
    <w:lvl w:ilvl="1" w:tplc="04080019" w:tentative="1">
      <w:start w:val="1"/>
      <w:numFmt w:val="lowerLetter"/>
      <w:lvlText w:val="%2."/>
      <w:lvlJc w:val="left"/>
      <w:pPr>
        <w:ind w:left="2520" w:hanging="360"/>
      </w:pPr>
    </w:lvl>
    <w:lvl w:ilvl="2" w:tplc="0408001B" w:tentative="1">
      <w:start w:val="1"/>
      <w:numFmt w:val="lowerRoman"/>
      <w:lvlText w:val="%3."/>
      <w:lvlJc w:val="right"/>
      <w:pPr>
        <w:ind w:left="3240" w:hanging="180"/>
      </w:pPr>
    </w:lvl>
    <w:lvl w:ilvl="3" w:tplc="0408000F" w:tentative="1">
      <w:start w:val="1"/>
      <w:numFmt w:val="decimal"/>
      <w:lvlText w:val="%4."/>
      <w:lvlJc w:val="left"/>
      <w:pPr>
        <w:ind w:left="3960" w:hanging="360"/>
      </w:pPr>
    </w:lvl>
    <w:lvl w:ilvl="4" w:tplc="04080019" w:tentative="1">
      <w:start w:val="1"/>
      <w:numFmt w:val="lowerLetter"/>
      <w:lvlText w:val="%5."/>
      <w:lvlJc w:val="left"/>
      <w:pPr>
        <w:ind w:left="4680" w:hanging="360"/>
      </w:pPr>
    </w:lvl>
    <w:lvl w:ilvl="5" w:tplc="0408001B" w:tentative="1">
      <w:start w:val="1"/>
      <w:numFmt w:val="lowerRoman"/>
      <w:lvlText w:val="%6."/>
      <w:lvlJc w:val="right"/>
      <w:pPr>
        <w:ind w:left="5400" w:hanging="180"/>
      </w:pPr>
    </w:lvl>
    <w:lvl w:ilvl="6" w:tplc="0408000F" w:tentative="1">
      <w:start w:val="1"/>
      <w:numFmt w:val="decimal"/>
      <w:lvlText w:val="%7."/>
      <w:lvlJc w:val="left"/>
      <w:pPr>
        <w:ind w:left="6120" w:hanging="360"/>
      </w:pPr>
    </w:lvl>
    <w:lvl w:ilvl="7" w:tplc="04080019" w:tentative="1">
      <w:start w:val="1"/>
      <w:numFmt w:val="lowerLetter"/>
      <w:lvlText w:val="%8."/>
      <w:lvlJc w:val="left"/>
      <w:pPr>
        <w:ind w:left="6840" w:hanging="360"/>
      </w:pPr>
    </w:lvl>
    <w:lvl w:ilvl="8" w:tplc="0408001B" w:tentative="1">
      <w:start w:val="1"/>
      <w:numFmt w:val="lowerRoman"/>
      <w:lvlText w:val="%9."/>
      <w:lvlJc w:val="right"/>
      <w:pPr>
        <w:ind w:left="7560" w:hanging="180"/>
      </w:pPr>
    </w:lvl>
  </w:abstractNum>
  <w:abstractNum w:abstractNumId="4" w15:restartNumberingAfterBreak="0">
    <w:nsid w:val="423521F0"/>
    <w:multiLevelType w:val="hybridMultilevel"/>
    <w:tmpl w:val="4854197A"/>
    <w:lvl w:ilvl="0" w:tplc="E1FC3D54">
      <w:start w:val="1"/>
      <w:numFmt w:val="lowerRoman"/>
      <w:lvlText w:val="%1."/>
      <w:lvlJc w:val="right"/>
      <w:pPr>
        <w:ind w:left="1800" w:hanging="360"/>
      </w:pPr>
      <w:rPr>
        <w:rFonts w:hint="default"/>
      </w:rPr>
    </w:lvl>
    <w:lvl w:ilvl="1" w:tplc="04080019" w:tentative="1">
      <w:start w:val="1"/>
      <w:numFmt w:val="lowerLetter"/>
      <w:lvlText w:val="%2."/>
      <w:lvlJc w:val="left"/>
      <w:pPr>
        <w:ind w:left="2520" w:hanging="360"/>
      </w:pPr>
    </w:lvl>
    <w:lvl w:ilvl="2" w:tplc="0408001B" w:tentative="1">
      <w:start w:val="1"/>
      <w:numFmt w:val="lowerRoman"/>
      <w:lvlText w:val="%3."/>
      <w:lvlJc w:val="right"/>
      <w:pPr>
        <w:ind w:left="3240" w:hanging="180"/>
      </w:pPr>
    </w:lvl>
    <w:lvl w:ilvl="3" w:tplc="0408000F" w:tentative="1">
      <w:start w:val="1"/>
      <w:numFmt w:val="decimal"/>
      <w:lvlText w:val="%4."/>
      <w:lvlJc w:val="left"/>
      <w:pPr>
        <w:ind w:left="3960" w:hanging="360"/>
      </w:pPr>
    </w:lvl>
    <w:lvl w:ilvl="4" w:tplc="04080019" w:tentative="1">
      <w:start w:val="1"/>
      <w:numFmt w:val="lowerLetter"/>
      <w:lvlText w:val="%5."/>
      <w:lvlJc w:val="left"/>
      <w:pPr>
        <w:ind w:left="4680" w:hanging="360"/>
      </w:pPr>
    </w:lvl>
    <w:lvl w:ilvl="5" w:tplc="0408001B" w:tentative="1">
      <w:start w:val="1"/>
      <w:numFmt w:val="lowerRoman"/>
      <w:lvlText w:val="%6."/>
      <w:lvlJc w:val="right"/>
      <w:pPr>
        <w:ind w:left="5400" w:hanging="180"/>
      </w:pPr>
    </w:lvl>
    <w:lvl w:ilvl="6" w:tplc="0408000F" w:tentative="1">
      <w:start w:val="1"/>
      <w:numFmt w:val="decimal"/>
      <w:lvlText w:val="%7."/>
      <w:lvlJc w:val="left"/>
      <w:pPr>
        <w:ind w:left="6120" w:hanging="360"/>
      </w:pPr>
    </w:lvl>
    <w:lvl w:ilvl="7" w:tplc="04080019" w:tentative="1">
      <w:start w:val="1"/>
      <w:numFmt w:val="lowerLetter"/>
      <w:lvlText w:val="%8."/>
      <w:lvlJc w:val="left"/>
      <w:pPr>
        <w:ind w:left="6840" w:hanging="360"/>
      </w:pPr>
    </w:lvl>
    <w:lvl w:ilvl="8" w:tplc="0408001B" w:tentative="1">
      <w:start w:val="1"/>
      <w:numFmt w:val="lowerRoman"/>
      <w:lvlText w:val="%9."/>
      <w:lvlJc w:val="right"/>
      <w:pPr>
        <w:ind w:left="7560" w:hanging="180"/>
      </w:pPr>
    </w:lvl>
  </w:abstractNum>
  <w:abstractNum w:abstractNumId="5" w15:restartNumberingAfterBreak="0">
    <w:nsid w:val="46E46B3F"/>
    <w:multiLevelType w:val="hybridMultilevel"/>
    <w:tmpl w:val="1C1A6FDA"/>
    <w:lvl w:ilvl="0" w:tplc="E1FC3D54">
      <w:start w:val="1"/>
      <w:numFmt w:val="lowerRoman"/>
      <w:lvlText w:val="%1."/>
      <w:lvlJc w:val="right"/>
      <w:pPr>
        <w:ind w:left="1287" w:hanging="360"/>
      </w:pPr>
      <w:rPr>
        <w:rFonts w:hint="default"/>
      </w:rPr>
    </w:lvl>
    <w:lvl w:ilvl="1" w:tplc="04080019" w:tentative="1">
      <w:start w:val="1"/>
      <w:numFmt w:val="lowerLetter"/>
      <w:lvlText w:val="%2."/>
      <w:lvlJc w:val="left"/>
      <w:pPr>
        <w:ind w:left="2007" w:hanging="360"/>
      </w:pPr>
    </w:lvl>
    <w:lvl w:ilvl="2" w:tplc="0408001B" w:tentative="1">
      <w:start w:val="1"/>
      <w:numFmt w:val="lowerRoman"/>
      <w:lvlText w:val="%3."/>
      <w:lvlJc w:val="right"/>
      <w:pPr>
        <w:ind w:left="2727" w:hanging="180"/>
      </w:pPr>
    </w:lvl>
    <w:lvl w:ilvl="3" w:tplc="0408000F" w:tentative="1">
      <w:start w:val="1"/>
      <w:numFmt w:val="decimal"/>
      <w:lvlText w:val="%4."/>
      <w:lvlJc w:val="left"/>
      <w:pPr>
        <w:ind w:left="3447" w:hanging="360"/>
      </w:pPr>
    </w:lvl>
    <w:lvl w:ilvl="4" w:tplc="04080019" w:tentative="1">
      <w:start w:val="1"/>
      <w:numFmt w:val="lowerLetter"/>
      <w:lvlText w:val="%5."/>
      <w:lvlJc w:val="left"/>
      <w:pPr>
        <w:ind w:left="4167" w:hanging="360"/>
      </w:pPr>
    </w:lvl>
    <w:lvl w:ilvl="5" w:tplc="0408001B" w:tentative="1">
      <w:start w:val="1"/>
      <w:numFmt w:val="lowerRoman"/>
      <w:lvlText w:val="%6."/>
      <w:lvlJc w:val="right"/>
      <w:pPr>
        <w:ind w:left="4887" w:hanging="180"/>
      </w:pPr>
    </w:lvl>
    <w:lvl w:ilvl="6" w:tplc="0408000F" w:tentative="1">
      <w:start w:val="1"/>
      <w:numFmt w:val="decimal"/>
      <w:lvlText w:val="%7."/>
      <w:lvlJc w:val="left"/>
      <w:pPr>
        <w:ind w:left="5607" w:hanging="360"/>
      </w:pPr>
    </w:lvl>
    <w:lvl w:ilvl="7" w:tplc="04080019" w:tentative="1">
      <w:start w:val="1"/>
      <w:numFmt w:val="lowerLetter"/>
      <w:lvlText w:val="%8."/>
      <w:lvlJc w:val="left"/>
      <w:pPr>
        <w:ind w:left="6327" w:hanging="360"/>
      </w:pPr>
    </w:lvl>
    <w:lvl w:ilvl="8" w:tplc="0408001B" w:tentative="1">
      <w:start w:val="1"/>
      <w:numFmt w:val="lowerRoman"/>
      <w:lvlText w:val="%9."/>
      <w:lvlJc w:val="right"/>
      <w:pPr>
        <w:ind w:left="7047" w:hanging="180"/>
      </w:pPr>
    </w:lvl>
  </w:abstractNum>
  <w:abstractNum w:abstractNumId="6" w15:restartNumberingAfterBreak="0">
    <w:nsid w:val="47C51D1B"/>
    <w:multiLevelType w:val="hybridMultilevel"/>
    <w:tmpl w:val="7788412A"/>
    <w:lvl w:ilvl="0" w:tplc="E1FC3D54">
      <w:start w:val="1"/>
      <w:numFmt w:val="lowerRoman"/>
      <w:lvlText w:val="%1."/>
      <w:lvlJc w:val="right"/>
      <w:pPr>
        <w:ind w:left="1800" w:hanging="360"/>
      </w:pPr>
      <w:rPr>
        <w:rFonts w:hint="default"/>
      </w:rPr>
    </w:lvl>
    <w:lvl w:ilvl="1" w:tplc="04080019" w:tentative="1">
      <w:start w:val="1"/>
      <w:numFmt w:val="lowerLetter"/>
      <w:lvlText w:val="%2."/>
      <w:lvlJc w:val="left"/>
      <w:pPr>
        <w:ind w:left="2520" w:hanging="360"/>
      </w:pPr>
    </w:lvl>
    <w:lvl w:ilvl="2" w:tplc="0408001B" w:tentative="1">
      <w:start w:val="1"/>
      <w:numFmt w:val="lowerRoman"/>
      <w:lvlText w:val="%3."/>
      <w:lvlJc w:val="right"/>
      <w:pPr>
        <w:ind w:left="3240" w:hanging="180"/>
      </w:pPr>
    </w:lvl>
    <w:lvl w:ilvl="3" w:tplc="0408000F" w:tentative="1">
      <w:start w:val="1"/>
      <w:numFmt w:val="decimal"/>
      <w:lvlText w:val="%4."/>
      <w:lvlJc w:val="left"/>
      <w:pPr>
        <w:ind w:left="3960" w:hanging="360"/>
      </w:pPr>
    </w:lvl>
    <w:lvl w:ilvl="4" w:tplc="04080019" w:tentative="1">
      <w:start w:val="1"/>
      <w:numFmt w:val="lowerLetter"/>
      <w:lvlText w:val="%5."/>
      <w:lvlJc w:val="left"/>
      <w:pPr>
        <w:ind w:left="4680" w:hanging="360"/>
      </w:pPr>
    </w:lvl>
    <w:lvl w:ilvl="5" w:tplc="0408001B" w:tentative="1">
      <w:start w:val="1"/>
      <w:numFmt w:val="lowerRoman"/>
      <w:lvlText w:val="%6."/>
      <w:lvlJc w:val="right"/>
      <w:pPr>
        <w:ind w:left="5400" w:hanging="180"/>
      </w:pPr>
    </w:lvl>
    <w:lvl w:ilvl="6" w:tplc="0408000F" w:tentative="1">
      <w:start w:val="1"/>
      <w:numFmt w:val="decimal"/>
      <w:lvlText w:val="%7."/>
      <w:lvlJc w:val="left"/>
      <w:pPr>
        <w:ind w:left="6120" w:hanging="360"/>
      </w:pPr>
    </w:lvl>
    <w:lvl w:ilvl="7" w:tplc="04080019" w:tentative="1">
      <w:start w:val="1"/>
      <w:numFmt w:val="lowerLetter"/>
      <w:lvlText w:val="%8."/>
      <w:lvlJc w:val="left"/>
      <w:pPr>
        <w:ind w:left="6840" w:hanging="360"/>
      </w:pPr>
    </w:lvl>
    <w:lvl w:ilvl="8" w:tplc="0408001B" w:tentative="1">
      <w:start w:val="1"/>
      <w:numFmt w:val="lowerRoman"/>
      <w:lvlText w:val="%9."/>
      <w:lvlJc w:val="right"/>
      <w:pPr>
        <w:ind w:left="7560" w:hanging="180"/>
      </w:pPr>
    </w:lvl>
  </w:abstractNum>
  <w:abstractNum w:abstractNumId="7" w15:restartNumberingAfterBreak="0">
    <w:nsid w:val="4A2A6E97"/>
    <w:multiLevelType w:val="hybridMultilevel"/>
    <w:tmpl w:val="E78A43E0"/>
    <w:lvl w:ilvl="0" w:tplc="E1FC3D54">
      <w:start w:val="1"/>
      <w:numFmt w:val="lowerRoman"/>
      <w:lvlText w:val="%1."/>
      <w:lvlJc w:val="right"/>
      <w:pPr>
        <w:ind w:left="720" w:hanging="360"/>
      </w:pPr>
      <w:rPr>
        <w:rFonts w:hint="default"/>
      </w:rPr>
    </w:lvl>
    <w:lvl w:ilvl="1" w:tplc="04080019" w:tentative="1">
      <w:start w:val="1"/>
      <w:numFmt w:val="lowerLetter"/>
      <w:lvlText w:val="%2."/>
      <w:lvlJc w:val="left"/>
      <w:pPr>
        <w:ind w:left="1440" w:hanging="360"/>
      </w:pPr>
    </w:lvl>
    <w:lvl w:ilvl="2" w:tplc="0408001B">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8" w15:restartNumberingAfterBreak="0">
    <w:nsid w:val="4D394D99"/>
    <w:multiLevelType w:val="hybridMultilevel"/>
    <w:tmpl w:val="6C9ACF90"/>
    <w:lvl w:ilvl="0" w:tplc="E1FC3D54">
      <w:start w:val="1"/>
      <w:numFmt w:val="lowerRoman"/>
      <w:lvlText w:val="%1."/>
      <w:lvlJc w:val="right"/>
      <w:pPr>
        <w:ind w:left="720" w:hanging="360"/>
      </w:pPr>
      <w:rPr>
        <w:rFonts w:hint="default"/>
      </w:rPr>
    </w:lvl>
    <w:lvl w:ilvl="1" w:tplc="04080019">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9" w15:restartNumberingAfterBreak="0">
    <w:nsid w:val="54DD5A93"/>
    <w:multiLevelType w:val="hybridMultilevel"/>
    <w:tmpl w:val="EF367D42"/>
    <w:lvl w:ilvl="0" w:tplc="04070001">
      <w:start w:val="1"/>
      <w:numFmt w:val="bullet"/>
      <w:lvlText w:val=""/>
      <w:lvlJc w:val="left"/>
      <w:pPr>
        <w:ind w:left="1429" w:hanging="360"/>
      </w:pPr>
      <w:rPr>
        <w:rFonts w:ascii="Symbol" w:hAnsi="Symbol" w:hint="default"/>
      </w:rPr>
    </w:lvl>
    <w:lvl w:ilvl="1" w:tplc="04070003" w:tentative="1">
      <w:start w:val="1"/>
      <w:numFmt w:val="bullet"/>
      <w:lvlText w:val="o"/>
      <w:lvlJc w:val="left"/>
      <w:pPr>
        <w:ind w:left="2149" w:hanging="360"/>
      </w:pPr>
      <w:rPr>
        <w:rFonts w:ascii="Courier New" w:hAnsi="Courier New" w:cs="Courier New" w:hint="default"/>
      </w:rPr>
    </w:lvl>
    <w:lvl w:ilvl="2" w:tplc="04070005" w:tentative="1">
      <w:start w:val="1"/>
      <w:numFmt w:val="bullet"/>
      <w:lvlText w:val=""/>
      <w:lvlJc w:val="left"/>
      <w:pPr>
        <w:ind w:left="2869" w:hanging="360"/>
      </w:pPr>
      <w:rPr>
        <w:rFonts w:ascii="Wingdings" w:hAnsi="Wingdings" w:hint="default"/>
      </w:rPr>
    </w:lvl>
    <w:lvl w:ilvl="3" w:tplc="04070001" w:tentative="1">
      <w:start w:val="1"/>
      <w:numFmt w:val="bullet"/>
      <w:lvlText w:val=""/>
      <w:lvlJc w:val="left"/>
      <w:pPr>
        <w:ind w:left="3589" w:hanging="360"/>
      </w:pPr>
      <w:rPr>
        <w:rFonts w:ascii="Symbol" w:hAnsi="Symbol" w:hint="default"/>
      </w:rPr>
    </w:lvl>
    <w:lvl w:ilvl="4" w:tplc="04070003" w:tentative="1">
      <w:start w:val="1"/>
      <w:numFmt w:val="bullet"/>
      <w:lvlText w:val="o"/>
      <w:lvlJc w:val="left"/>
      <w:pPr>
        <w:ind w:left="4309" w:hanging="360"/>
      </w:pPr>
      <w:rPr>
        <w:rFonts w:ascii="Courier New" w:hAnsi="Courier New" w:cs="Courier New" w:hint="default"/>
      </w:rPr>
    </w:lvl>
    <w:lvl w:ilvl="5" w:tplc="04070005" w:tentative="1">
      <w:start w:val="1"/>
      <w:numFmt w:val="bullet"/>
      <w:lvlText w:val=""/>
      <w:lvlJc w:val="left"/>
      <w:pPr>
        <w:ind w:left="5029" w:hanging="360"/>
      </w:pPr>
      <w:rPr>
        <w:rFonts w:ascii="Wingdings" w:hAnsi="Wingdings" w:hint="default"/>
      </w:rPr>
    </w:lvl>
    <w:lvl w:ilvl="6" w:tplc="04070001" w:tentative="1">
      <w:start w:val="1"/>
      <w:numFmt w:val="bullet"/>
      <w:lvlText w:val=""/>
      <w:lvlJc w:val="left"/>
      <w:pPr>
        <w:ind w:left="5749" w:hanging="360"/>
      </w:pPr>
      <w:rPr>
        <w:rFonts w:ascii="Symbol" w:hAnsi="Symbol" w:hint="default"/>
      </w:rPr>
    </w:lvl>
    <w:lvl w:ilvl="7" w:tplc="04070003" w:tentative="1">
      <w:start w:val="1"/>
      <w:numFmt w:val="bullet"/>
      <w:lvlText w:val="o"/>
      <w:lvlJc w:val="left"/>
      <w:pPr>
        <w:ind w:left="6469" w:hanging="360"/>
      </w:pPr>
      <w:rPr>
        <w:rFonts w:ascii="Courier New" w:hAnsi="Courier New" w:cs="Courier New" w:hint="default"/>
      </w:rPr>
    </w:lvl>
    <w:lvl w:ilvl="8" w:tplc="04070005" w:tentative="1">
      <w:start w:val="1"/>
      <w:numFmt w:val="bullet"/>
      <w:lvlText w:val=""/>
      <w:lvlJc w:val="left"/>
      <w:pPr>
        <w:ind w:left="7189" w:hanging="360"/>
      </w:pPr>
      <w:rPr>
        <w:rFonts w:ascii="Wingdings" w:hAnsi="Wingdings" w:hint="default"/>
      </w:rPr>
    </w:lvl>
  </w:abstractNum>
  <w:abstractNum w:abstractNumId="10" w15:restartNumberingAfterBreak="0">
    <w:nsid w:val="56460093"/>
    <w:multiLevelType w:val="hybridMultilevel"/>
    <w:tmpl w:val="7E9E1224"/>
    <w:lvl w:ilvl="0" w:tplc="0408000F">
      <w:start w:val="1"/>
      <w:numFmt w:val="decimal"/>
      <w:lvlText w:val="%1."/>
      <w:lvlJc w:val="left"/>
      <w:pPr>
        <w:ind w:left="720" w:hanging="360"/>
      </w:pPr>
      <w:rPr>
        <w:rFonts w:cs="Times New Roman"/>
      </w:rPr>
    </w:lvl>
    <w:lvl w:ilvl="1" w:tplc="04080019" w:tentative="1">
      <w:start w:val="1"/>
      <w:numFmt w:val="lowerLetter"/>
      <w:lvlText w:val="%2."/>
      <w:lvlJc w:val="left"/>
      <w:pPr>
        <w:ind w:left="1440" w:hanging="360"/>
      </w:pPr>
      <w:rPr>
        <w:rFonts w:cs="Times New Roman"/>
      </w:rPr>
    </w:lvl>
    <w:lvl w:ilvl="2" w:tplc="0408001B" w:tentative="1">
      <w:start w:val="1"/>
      <w:numFmt w:val="lowerRoman"/>
      <w:lvlText w:val="%3."/>
      <w:lvlJc w:val="right"/>
      <w:pPr>
        <w:ind w:left="2160" w:hanging="180"/>
      </w:pPr>
      <w:rPr>
        <w:rFonts w:cs="Times New Roman"/>
      </w:rPr>
    </w:lvl>
    <w:lvl w:ilvl="3" w:tplc="0408000F" w:tentative="1">
      <w:start w:val="1"/>
      <w:numFmt w:val="decimal"/>
      <w:lvlText w:val="%4."/>
      <w:lvlJc w:val="left"/>
      <w:pPr>
        <w:ind w:left="2880" w:hanging="360"/>
      </w:pPr>
      <w:rPr>
        <w:rFonts w:cs="Times New Roman"/>
      </w:rPr>
    </w:lvl>
    <w:lvl w:ilvl="4" w:tplc="04080019" w:tentative="1">
      <w:start w:val="1"/>
      <w:numFmt w:val="lowerLetter"/>
      <w:lvlText w:val="%5."/>
      <w:lvlJc w:val="left"/>
      <w:pPr>
        <w:ind w:left="3600" w:hanging="360"/>
      </w:pPr>
      <w:rPr>
        <w:rFonts w:cs="Times New Roman"/>
      </w:rPr>
    </w:lvl>
    <w:lvl w:ilvl="5" w:tplc="0408001B" w:tentative="1">
      <w:start w:val="1"/>
      <w:numFmt w:val="lowerRoman"/>
      <w:lvlText w:val="%6."/>
      <w:lvlJc w:val="right"/>
      <w:pPr>
        <w:ind w:left="4320" w:hanging="180"/>
      </w:pPr>
      <w:rPr>
        <w:rFonts w:cs="Times New Roman"/>
      </w:rPr>
    </w:lvl>
    <w:lvl w:ilvl="6" w:tplc="0408000F" w:tentative="1">
      <w:start w:val="1"/>
      <w:numFmt w:val="decimal"/>
      <w:lvlText w:val="%7."/>
      <w:lvlJc w:val="left"/>
      <w:pPr>
        <w:ind w:left="5040" w:hanging="360"/>
      </w:pPr>
      <w:rPr>
        <w:rFonts w:cs="Times New Roman"/>
      </w:rPr>
    </w:lvl>
    <w:lvl w:ilvl="7" w:tplc="04080019" w:tentative="1">
      <w:start w:val="1"/>
      <w:numFmt w:val="lowerLetter"/>
      <w:lvlText w:val="%8."/>
      <w:lvlJc w:val="left"/>
      <w:pPr>
        <w:ind w:left="5760" w:hanging="360"/>
      </w:pPr>
      <w:rPr>
        <w:rFonts w:cs="Times New Roman"/>
      </w:rPr>
    </w:lvl>
    <w:lvl w:ilvl="8" w:tplc="0408001B" w:tentative="1">
      <w:start w:val="1"/>
      <w:numFmt w:val="lowerRoman"/>
      <w:lvlText w:val="%9."/>
      <w:lvlJc w:val="right"/>
      <w:pPr>
        <w:ind w:left="6480" w:hanging="180"/>
      </w:pPr>
      <w:rPr>
        <w:rFonts w:cs="Times New Roman"/>
      </w:rPr>
    </w:lvl>
  </w:abstractNum>
  <w:abstractNum w:abstractNumId="11" w15:restartNumberingAfterBreak="0">
    <w:nsid w:val="566F2747"/>
    <w:multiLevelType w:val="multilevel"/>
    <w:tmpl w:val="FFFFFFFF"/>
    <w:lvl w:ilvl="0">
      <w:start w:val="5"/>
      <w:numFmt w:val="decimal"/>
      <w:lvlText w:val="%1."/>
      <w:lvlJc w:val="left"/>
      <w:rPr>
        <w:rFonts w:ascii="Times New Roman" w:hAnsi="Times New Roman" w:cs="Times New Roman"/>
        <w:sz w:val="24"/>
      </w:rPr>
    </w:lvl>
    <w:lvl w:ilvl="1">
      <w:start w:val="1"/>
      <w:numFmt w:val="bullet"/>
      <w:lvlText w:val=""/>
      <w:lvlJc w:val="left"/>
      <w:rPr>
        <w:rFonts w:ascii="OpenSymbol" w:hAnsi="OpenSymbol" w:hint="default"/>
      </w:rPr>
    </w:lvl>
    <w:lvl w:ilvl="2">
      <w:start w:val="1"/>
      <w:numFmt w:val="bullet"/>
      <w:lvlText w:val=""/>
      <w:lvlJc w:val="left"/>
      <w:rPr>
        <w:rFonts w:ascii="OpenSymbol" w:hAnsi="OpenSymbol" w:hint="default"/>
      </w:rPr>
    </w:lvl>
    <w:lvl w:ilvl="3">
      <w:start w:val="1"/>
      <w:numFmt w:val="bullet"/>
      <w:lvlText w:val=""/>
      <w:lvlJc w:val="left"/>
      <w:rPr>
        <w:rFonts w:ascii="OpenSymbol" w:hAnsi="OpenSymbol" w:hint="default"/>
      </w:rPr>
    </w:lvl>
    <w:lvl w:ilvl="4">
      <w:start w:val="1"/>
      <w:numFmt w:val="bullet"/>
      <w:lvlText w:val=""/>
      <w:lvlJc w:val="left"/>
      <w:rPr>
        <w:rFonts w:ascii="OpenSymbol" w:hAnsi="OpenSymbol" w:hint="default"/>
      </w:rPr>
    </w:lvl>
    <w:lvl w:ilvl="5">
      <w:start w:val="1"/>
      <w:numFmt w:val="bullet"/>
      <w:lvlText w:val=""/>
      <w:lvlJc w:val="left"/>
      <w:rPr>
        <w:rFonts w:ascii="OpenSymbol" w:hAnsi="OpenSymbol" w:hint="default"/>
      </w:rPr>
    </w:lvl>
    <w:lvl w:ilvl="6">
      <w:start w:val="1"/>
      <w:numFmt w:val="bullet"/>
      <w:lvlText w:val=""/>
      <w:lvlJc w:val="left"/>
      <w:rPr>
        <w:rFonts w:ascii="OpenSymbol" w:hAnsi="OpenSymbol" w:hint="default"/>
      </w:rPr>
    </w:lvl>
    <w:lvl w:ilvl="7">
      <w:start w:val="1"/>
      <w:numFmt w:val="bullet"/>
      <w:lvlText w:val=""/>
      <w:lvlJc w:val="left"/>
      <w:rPr>
        <w:rFonts w:ascii="OpenSymbol" w:hAnsi="OpenSymbol" w:hint="default"/>
      </w:rPr>
    </w:lvl>
    <w:lvl w:ilvl="8">
      <w:start w:val="1"/>
      <w:numFmt w:val="bullet"/>
      <w:lvlText w:val=""/>
      <w:lvlJc w:val="left"/>
      <w:rPr>
        <w:rFonts w:ascii="OpenSymbol" w:hAnsi="OpenSymbol" w:hint="default"/>
      </w:rPr>
    </w:lvl>
  </w:abstractNum>
  <w:abstractNum w:abstractNumId="12" w15:restartNumberingAfterBreak="0">
    <w:nsid w:val="58272A1E"/>
    <w:multiLevelType w:val="hybridMultilevel"/>
    <w:tmpl w:val="E99A5CBE"/>
    <w:lvl w:ilvl="0" w:tplc="04080013">
      <w:start w:val="1"/>
      <w:numFmt w:val="upperRoman"/>
      <w:lvlText w:val="%1."/>
      <w:lvlJc w:val="right"/>
      <w:pPr>
        <w:ind w:left="720" w:hanging="360"/>
      </w:pPr>
      <w:rPr>
        <w:rFonts w:hint="default"/>
        <w:b/>
      </w:rPr>
    </w:lvl>
    <w:lvl w:ilvl="1" w:tplc="04080019">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3" w15:restartNumberingAfterBreak="0">
    <w:nsid w:val="68B36AFE"/>
    <w:multiLevelType w:val="hybridMultilevel"/>
    <w:tmpl w:val="91F25844"/>
    <w:lvl w:ilvl="0" w:tplc="98F6B326">
      <w:start w:val="1"/>
      <w:numFmt w:val="decimal"/>
      <w:lvlText w:val="%1."/>
      <w:lvlJc w:val="left"/>
      <w:pPr>
        <w:ind w:left="1080" w:hanging="360"/>
      </w:pPr>
      <w:rPr>
        <w:rFonts w:hint="default"/>
        <w:b/>
      </w:rPr>
    </w:lvl>
    <w:lvl w:ilvl="1" w:tplc="04080019" w:tentative="1">
      <w:start w:val="1"/>
      <w:numFmt w:val="lowerLetter"/>
      <w:lvlText w:val="%2."/>
      <w:lvlJc w:val="left"/>
      <w:pPr>
        <w:ind w:left="1800" w:hanging="360"/>
      </w:pPr>
    </w:lvl>
    <w:lvl w:ilvl="2" w:tplc="0408001B" w:tentative="1">
      <w:start w:val="1"/>
      <w:numFmt w:val="lowerRoman"/>
      <w:lvlText w:val="%3."/>
      <w:lvlJc w:val="right"/>
      <w:pPr>
        <w:ind w:left="2520" w:hanging="180"/>
      </w:pPr>
    </w:lvl>
    <w:lvl w:ilvl="3" w:tplc="0408000F" w:tentative="1">
      <w:start w:val="1"/>
      <w:numFmt w:val="decimal"/>
      <w:lvlText w:val="%4."/>
      <w:lvlJc w:val="left"/>
      <w:pPr>
        <w:ind w:left="3240" w:hanging="360"/>
      </w:pPr>
    </w:lvl>
    <w:lvl w:ilvl="4" w:tplc="04080019" w:tentative="1">
      <w:start w:val="1"/>
      <w:numFmt w:val="lowerLetter"/>
      <w:lvlText w:val="%5."/>
      <w:lvlJc w:val="left"/>
      <w:pPr>
        <w:ind w:left="3960" w:hanging="360"/>
      </w:pPr>
    </w:lvl>
    <w:lvl w:ilvl="5" w:tplc="0408001B" w:tentative="1">
      <w:start w:val="1"/>
      <w:numFmt w:val="lowerRoman"/>
      <w:lvlText w:val="%6."/>
      <w:lvlJc w:val="right"/>
      <w:pPr>
        <w:ind w:left="4680" w:hanging="180"/>
      </w:pPr>
    </w:lvl>
    <w:lvl w:ilvl="6" w:tplc="0408000F" w:tentative="1">
      <w:start w:val="1"/>
      <w:numFmt w:val="decimal"/>
      <w:lvlText w:val="%7."/>
      <w:lvlJc w:val="left"/>
      <w:pPr>
        <w:ind w:left="5400" w:hanging="360"/>
      </w:pPr>
    </w:lvl>
    <w:lvl w:ilvl="7" w:tplc="04080019" w:tentative="1">
      <w:start w:val="1"/>
      <w:numFmt w:val="lowerLetter"/>
      <w:lvlText w:val="%8."/>
      <w:lvlJc w:val="left"/>
      <w:pPr>
        <w:ind w:left="6120" w:hanging="360"/>
      </w:pPr>
    </w:lvl>
    <w:lvl w:ilvl="8" w:tplc="0408001B" w:tentative="1">
      <w:start w:val="1"/>
      <w:numFmt w:val="lowerRoman"/>
      <w:lvlText w:val="%9."/>
      <w:lvlJc w:val="right"/>
      <w:pPr>
        <w:ind w:left="6840" w:hanging="180"/>
      </w:pPr>
    </w:lvl>
  </w:abstractNum>
  <w:abstractNum w:abstractNumId="14" w15:restartNumberingAfterBreak="0">
    <w:nsid w:val="6CFD043F"/>
    <w:multiLevelType w:val="hybridMultilevel"/>
    <w:tmpl w:val="33B28A9A"/>
    <w:lvl w:ilvl="0" w:tplc="E1FC3D54">
      <w:start w:val="1"/>
      <w:numFmt w:val="lowerRoman"/>
      <w:lvlText w:val="%1."/>
      <w:lvlJc w:val="right"/>
      <w:pPr>
        <w:ind w:left="1800" w:hanging="360"/>
      </w:pPr>
      <w:rPr>
        <w:rFonts w:hint="default"/>
      </w:rPr>
    </w:lvl>
    <w:lvl w:ilvl="1" w:tplc="04080019" w:tentative="1">
      <w:start w:val="1"/>
      <w:numFmt w:val="lowerLetter"/>
      <w:lvlText w:val="%2."/>
      <w:lvlJc w:val="left"/>
      <w:pPr>
        <w:ind w:left="2520" w:hanging="360"/>
      </w:pPr>
    </w:lvl>
    <w:lvl w:ilvl="2" w:tplc="0408001B" w:tentative="1">
      <w:start w:val="1"/>
      <w:numFmt w:val="lowerRoman"/>
      <w:lvlText w:val="%3."/>
      <w:lvlJc w:val="right"/>
      <w:pPr>
        <w:ind w:left="3240" w:hanging="180"/>
      </w:pPr>
    </w:lvl>
    <w:lvl w:ilvl="3" w:tplc="0408000F" w:tentative="1">
      <w:start w:val="1"/>
      <w:numFmt w:val="decimal"/>
      <w:lvlText w:val="%4."/>
      <w:lvlJc w:val="left"/>
      <w:pPr>
        <w:ind w:left="3960" w:hanging="360"/>
      </w:pPr>
    </w:lvl>
    <w:lvl w:ilvl="4" w:tplc="04080019" w:tentative="1">
      <w:start w:val="1"/>
      <w:numFmt w:val="lowerLetter"/>
      <w:lvlText w:val="%5."/>
      <w:lvlJc w:val="left"/>
      <w:pPr>
        <w:ind w:left="4680" w:hanging="360"/>
      </w:pPr>
    </w:lvl>
    <w:lvl w:ilvl="5" w:tplc="0408001B" w:tentative="1">
      <w:start w:val="1"/>
      <w:numFmt w:val="lowerRoman"/>
      <w:lvlText w:val="%6."/>
      <w:lvlJc w:val="right"/>
      <w:pPr>
        <w:ind w:left="5400" w:hanging="180"/>
      </w:pPr>
    </w:lvl>
    <w:lvl w:ilvl="6" w:tplc="0408000F" w:tentative="1">
      <w:start w:val="1"/>
      <w:numFmt w:val="decimal"/>
      <w:lvlText w:val="%7."/>
      <w:lvlJc w:val="left"/>
      <w:pPr>
        <w:ind w:left="6120" w:hanging="360"/>
      </w:pPr>
    </w:lvl>
    <w:lvl w:ilvl="7" w:tplc="04080019" w:tentative="1">
      <w:start w:val="1"/>
      <w:numFmt w:val="lowerLetter"/>
      <w:lvlText w:val="%8."/>
      <w:lvlJc w:val="left"/>
      <w:pPr>
        <w:ind w:left="6840" w:hanging="360"/>
      </w:pPr>
    </w:lvl>
    <w:lvl w:ilvl="8" w:tplc="0408001B" w:tentative="1">
      <w:start w:val="1"/>
      <w:numFmt w:val="lowerRoman"/>
      <w:lvlText w:val="%9."/>
      <w:lvlJc w:val="right"/>
      <w:pPr>
        <w:ind w:left="7560" w:hanging="180"/>
      </w:pPr>
    </w:lvl>
  </w:abstractNum>
  <w:abstractNum w:abstractNumId="15" w15:restartNumberingAfterBreak="0">
    <w:nsid w:val="6E82446F"/>
    <w:multiLevelType w:val="hybridMultilevel"/>
    <w:tmpl w:val="3F5C122E"/>
    <w:lvl w:ilvl="0" w:tplc="E1FC3D54">
      <w:start w:val="1"/>
      <w:numFmt w:val="lowerRoman"/>
      <w:lvlText w:val="%1."/>
      <w:lvlJc w:val="right"/>
      <w:pPr>
        <w:ind w:left="1800" w:hanging="360"/>
      </w:pPr>
      <w:rPr>
        <w:rFonts w:hint="default"/>
      </w:rPr>
    </w:lvl>
    <w:lvl w:ilvl="1" w:tplc="04080019" w:tentative="1">
      <w:start w:val="1"/>
      <w:numFmt w:val="lowerLetter"/>
      <w:lvlText w:val="%2."/>
      <w:lvlJc w:val="left"/>
      <w:pPr>
        <w:ind w:left="2520" w:hanging="360"/>
      </w:pPr>
    </w:lvl>
    <w:lvl w:ilvl="2" w:tplc="0408001B" w:tentative="1">
      <w:start w:val="1"/>
      <w:numFmt w:val="lowerRoman"/>
      <w:lvlText w:val="%3."/>
      <w:lvlJc w:val="right"/>
      <w:pPr>
        <w:ind w:left="3240" w:hanging="180"/>
      </w:pPr>
    </w:lvl>
    <w:lvl w:ilvl="3" w:tplc="0408000F" w:tentative="1">
      <w:start w:val="1"/>
      <w:numFmt w:val="decimal"/>
      <w:lvlText w:val="%4."/>
      <w:lvlJc w:val="left"/>
      <w:pPr>
        <w:ind w:left="3960" w:hanging="360"/>
      </w:pPr>
    </w:lvl>
    <w:lvl w:ilvl="4" w:tplc="04080019" w:tentative="1">
      <w:start w:val="1"/>
      <w:numFmt w:val="lowerLetter"/>
      <w:lvlText w:val="%5."/>
      <w:lvlJc w:val="left"/>
      <w:pPr>
        <w:ind w:left="4680" w:hanging="360"/>
      </w:pPr>
    </w:lvl>
    <w:lvl w:ilvl="5" w:tplc="0408001B" w:tentative="1">
      <w:start w:val="1"/>
      <w:numFmt w:val="lowerRoman"/>
      <w:lvlText w:val="%6."/>
      <w:lvlJc w:val="right"/>
      <w:pPr>
        <w:ind w:left="5400" w:hanging="180"/>
      </w:pPr>
    </w:lvl>
    <w:lvl w:ilvl="6" w:tplc="0408000F" w:tentative="1">
      <w:start w:val="1"/>
      <w:numFmt w:val="decimal"/>
      <w:lvlText w:val="%7."/>
      <w:lvlJc w:val="left"/>
      <w:pPr>
        <w:ind w:left="6120" w:hanging="360"/>
      </w:pPr>
    </w:lvl>
    <w:lvl w:ilvl="7" w:tplc="04080019" w:tentative="1">
      <w:start w:val="1"/>
      <w:numFmt w:val="lowerLetter"/>
      <w:lvlText w:val="%8."/>
      <w:lvlJc w:val="left"/>
      <w:pPr>
        <w:ind w:left="6840" w:hanging="360"/>
      </w:pPr>
    </w:lvl>
    <w:lvl w:ilvl="8" w:tplc="0408001B" w:tentative="1">
      <w:start w:val="1"/>
      <w:numFmt w:val="lowerRoman"/>
      <w:lvlText w:val="%9."/>
      <w:lvlJc w:val="right"/>
      <w:pPr>
        <w:ind w:left="7560" w:hanging="180"/>
      </w:pPr>
    </w:lvl>
  </w:abstractNum>
  <w:abstractNum w:abstractNumId="16" w15:restartNumberingAfterBreak="0">
    <w:nsid w:val="795A3F17"/>
    <w:multiLevelType w:val="hybridMultilevel"/>
    <w:tmpl w:val="26FE62A0"/>
    <w:lvl w:ilvl="0" w:tplc="318404C8">
      <w:start w:val="1"/>
      <w:numFmt w:val="decimal"/>
      <w:lvlText w:val="%1."/>
      <w:lvlJc w:val="left"/>
      <w:pPr>
        <w:ind w:left="720" w:hanging="360"/>
      </w:pPr>
      <w:rPr>
        <w:rFonts w:hint="default"/>
      </w:rPr>
    </w:lvl>
    <w:lvl w:ilvl="1" w:tplc="04080019">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7" w15:restartNumberingAfterBreak="0">
    <w:nsid w:val="7CDE3157"/>
    <w:multiLevelType w:val="hybridMultilevel"/>
    <w:tmpl w:val="3F667EAE"/>
    <w:lvl w:ilvl="0" w:tplc="E1FC3D54">
      <w:start w:val="1"/>
      <w:numFmt w:val="lowerRoman"/>
      <w:lvlText w:val="%1."/>
      <w:lvlJc w:val="right"/>
      <w:pPr>
        <w:ind w:left="1800" w:hanging="360"/>
      </w:pPr>
      <w:rPr>
        <w:rFonts w:hint="default"/>
      </w:rPr>
    </w:lvl>
    <w:lvl w:ilvl="1" w:tplc="04080019" w:tentative="1">
      <w:start w:val="1"/>
      <w:numFmt w:val="lowerLetter"/>
      <w:lvlText w:val="%2."/>
      <w:lvlJc w:val="left"/>
      <w:pPr>
        <w:ind w:left="2520" w:hanging="360"/>
      </w:pPr>
    </w:lvl>
    <w:lvl w:ilvl="2" w:tplc="0408001B" w:tentative="1">
      <w:start w:val="1"/>
      <w:numFmt w:val="lowerRoman"/>
      <w:lvlText w:val="%3."/>
      <w:lvlJc w:val="right"/>
      <w:pPr>
        <w:ind w:left="3240" w:hanging="180"/>
      </w:pPr>
    </w:lvl>
    <w:lvl w:ilvl="3" w:tplc="0408000F" w:tentative="1">
      <w:start w:val="1"/>
      <w:numFmt w:val="decimal"/>
      <w:lvlText w:val="%4."/>
      <w:lvlJc w:val="left"/>
      <w:pPr>
        <w:ind w:left="3960" w:hanging="360"/>
      </w:pPr>
    </w:lvl>
    <w:lvl w:ilvl="4" w:tplc="04080019" w:tentative="1">
      <w:start w:val="1"/>
      <w:numFmt w:val="lowerLetter"/>
      <w:lvlText w:val="%5."/>
      <w:lvlJc w:val="left"/>
      <w:pPr>
        <w:ind w:left="4680" w:hanging="360"/>
      </w:pPr>
    </w:lvl>
    <w:lvl w:ilvl="5" w:tplc="0408001B" w:tentative="1">
      <w:start w:val="1"/>
      <w:numFmt w:val="lowerRoman"/>
      <w:lvlText w:val="%6."/>
      <w:lvlJc w:val="right"/>
      <w:pPr>
        <w:ind w:left="5400" w:hanging="180"/>
      </w:pPr>
    </w:lvl>
    <w:lvl w:ilvl="6" w:tplc="0408000F" w:tentative="1">
      <w:start w:val="1"/>
      <w:numFmt w:val="decimal"/>
      <w:lvlText w:val="%7."/>
      <w:lvlJc w:val="left"/>
      <w:pPr>
        <w:ind w:left="6120" w:hanging="360"/>
      </w:pPr>
    </w:lvl>
    <w:lvl w:ilvl="7" w:tplc="04080019" w:tentative="1">
      <w:start w:val="1"/>
      <w:numFmt w:val="lowerLetter"/>
      <w:lvlText w:val="%8."/>
      <w:lvlJc w:val="left"/>
      <w:pPr>
        <w:ind w:left="6840" w:hanging="360"/>
      </w:pPr>
    </w:lvl>
    <w:lvl w:ilvl="8" w:tplc="0408001B" w:tentative="1">
      <w:start w:val="1"/>
      <w:numFmt w:val="lowerRoman"/>
      <w:lvlText w:val="%9."/>
      <w:lvlJc w:val="right"/>
      <w:pPr>
        <w:ind w:left="7560" w:hanging="180"/>
      </w:pPr>
    </w:lvl>
  </w:abstractNum>
  <w:num w:numId="1">
    <w:abstractNumId w:val="12"/>
  </w:num>
  <w:num w:numId="2">
    <w:abstractNumId w:val="2"/>
  </w:num>
  <w:num w:numId="3">
    <w:abstractNumId w:val="11"/>
  </w:num>
  <w:num w:numId="4">
    <w:abstractNumId w:val="0"/>
  </w:num>
  <w:num w:numId="5">
    <w:abstractNumId w:val="16"/>
  </w:num>
  <w:num w:numId="6">
    <w:abstractNumId w:val="10"/>
  </w:num>
  <w:num w:numId="7">
    <w:abstractNumId w:val="13"/>
  </w:num>
  <w:num w:numId="8">
    <w:abstractNumId w:val="7"/>
  </w:num>
  <w:num w:numId="9">
    <w:abstractNumId w:val="8"/>
  </w:num>
  <w:num w:numId="10">
    <w:abstractNumId w:val="5"/>
  </w:num>
  <w:num w:numId="11">
    <w:abstractNumId w:val="14"/>
  </w:num>
  <w:num w:numId="12">
    <w:abstractNumId w:val="15"/>
  </w:num>
  <w:num w:numId="13">
    <w:abstractNumId w:val="6"/>
  </w:num>
  <w:num w:numId="14">
    <w:abstractNumId w:val="17"/>
  </w:num>
  <w:num w:numId="15">
    <w:abstractNumId w:val="3"/>
  </w:num>
  <w:num w:numId="16">
    <w:abstractNumId w:val="1"/>
  </w:num>
  <w:num w:numId="17">
    <w:abstractNumId w:val="4"/>
  </w:num>
  <w:num w:numId="18">
    <w:abstractNumId w:val="9"/>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2C3E4B"/>
    <w:rsid w:val="00000607"/>
    <w:rsid w:val="00002C49"/>
    <w:rsid w:val="00007EEE"/>
    <w:rsid w:val="0002071B"/>
    <w:rsid w:val="0003316B"/>
    <w:rsid w:val="00040CA7"/>
    <w:rsid w:val="00047552"/>
    <w:rsid w:val="00052B65"/>
    <w:rsid w:val="00056F01"/>
    <w:rsid w:val="00057DFD"/>
    <w:rsid w:val="000840F7"/>
    <w:rsid w:val="000A1CE5"/>
    <w:rsid w:val="000A1E3F"/>
    <w:rsid w:val="000A7B32"/>
    <w:rsid w:val="000C124C"/>
    <w:rsid w:val="000C3A8A"/>
    <w:rsid w:val="000C64AA"/>
    <w:rsid w:val="000C7062"/>
    <w:rsid w:val="000C7F1E"/>
    <w:rsid w:val="000E04AC"/>
    <w:rsid w:val="000E3518"/>
    <w:rsid w:val="000F0C86"/>
    <w:rsid w:val="000F683E"/>
    <w:rsid w:val="00124417"/>
    <w:rsid w:val="00172B7E"/>
    <w:rsid w:val="00173BB7"/>
    <w:rsid w:val="00180428"/>
    <w:rsid w:val="0018147A"/>
    <w:rsid w:val="00193ABF"/>
    <w:rsid w:val="0019671A"/>
    <w:rsid w:val="001969F8"/>
    <w:rsid w:val="001A37AA"/>
    <w:rsid w:val="001A3C86"/>
    <w:rsid w:val="001A664F"/>
    <w:rsid w:val="001B19CD"/>
    <w:rsid w:val="001B36DC"/>
    <w:rsid w:val="001B79D7"/>
    <w:rsid w:val="001D5885"/>
    <w:rsid w:val="001E09C0"/>
    <w:rsid w:val="001E1038"/>
    <w:rsid w:val="001E1AF2"/>
    <w:rsid w:val="001E47DA"/>
    <w:rsid w:val="001E5F0F"/>
    <w:rsid w:val="001F1715"/>
    <w:rsid w:val="001F6C9E"/>
    <w:rsid w:val="00204F01"/>
    <w:rsid w:val="0020772D"/>
    <w:rsid w:val="00210D95"/>
    <w:rsid w:val="00213A16"/>
    <w:rsid w:val="0021700B"/>
    <w:rsid w:val="0021726E"/>
    <w:rsid w:val="00225D0B"/>
    <w:rsid w:val="00236CE3"/>
    <w:rsid w:val="002459F8"/>
    <w:rsid w:val="00251594"/>
    <w:rsid w:val="00256179"/>
    <w:rsid w:val="0025695B"/>
    <w:rsid w:val="00274842"/>
    <w:rsid w:val="002750E4"/>
    <w:rsid w:val="002815D9"/>
    <w:rsid w:val="00281F92"/>
    <w:rsid w:val="0028546D"/>
    <w:rsid w:val="00285F6F"/>
    <w:rsid w:val="00286542"/>
    <w:rsid w:val="002A21BA"/>
    <w:rsid w:val="002A21D4"/>
    <w:rsid w:val="002B4030"/>
    <w:rsid w:val="002C02BD"/>
    <w:rsid w:val="002C3730"/>
    <w:rsid w:val="002C3E4B"/>
    <w:rsid w:val="002D45FD"/>
    <w:rsid w:val="002F40C3"/>
    <w:rsid w:val="002F4DD0"/>
    <w:rsid w:val="002F50D2"/>
    <w:rsid w:val="002F59AE"/>
    <w:rsid w:val="00326F12"/>
    <w:rsid w:val="00332E5E"/>
    <w:rsid w:val="00362044"/>
    <w:rsid w:val="00363298"/>
    <w:rsid w:val="003719E5"/>
    <w:rsid w:val="00374801"/>
    <w:rsid w:val="00397DA3"/>
    <w:rsid w:val="003C6E40"/>
    <w:rsid w:val="003E291C"/>
    <w:rsid w:val="004011F1"/>
    <w:rsid w:val="004045B4"/>
    <w:rsid w:val="00407CE7"/>
    <w:rsid w:val="004169BC"/>
    <w:rsid w:val="00431CA2"/>
    <w:rsid w:val="004447EC"/>
    <w:rsid w:val="00451E25"/>
    <w:rsid w:val="00460E14"/>
    <w:rsid w:val="00462753"/>
    <w:rsid w:val="00463A37"/>
    <w:rsid w:val="00466139"/>
    <w:rsid w:val="00466366"/>
    <w:rsid w:val="004716E8"/>
    <w:rsid w:val="00477843"/>
    <w:rsid w:val="00483DD6"/>
    <w:rsid w:val="004A20DB"/>
    <w:rsid w:val="004A74FF"/>
    <w:rsid w:val="004E11B6"/>
    <w:rsid w:val="004E2945"/>
    <w:rsid w:val="004F1853"/>
    <w:rsid w:val="00502C66"/>
    <w:rsid w:val="00511BB3"/>
    <w:rsid w:val="00515901"/>
    <w:rsid w:val="00515B83"/>
    <w:rsid w:val="00527639"/>
    <w:rsid w:val="005370C1"/>
    <w:rsid w:val="005467CA"/>
    <w:rsid w:val="00561CA3"/>
    <w:rsid w:val="005647A4"/>
    <w:rsid w:val="00564BC9"/>
    <w:rsid w:val="00572C2B"/>
    <w:rsid w:val="00574EB3"/>
    <w:rsid w:val="005811CC"/>
    <w:rsid w:val="00582A76"/>
    <w:rsid w:val="00584025"/>
    <w:rsid w:val="00595234"/>
    <w:rsid w:val="005A201A"/>
    <w:rsid w:val="005A62E0"/>
    <w:rsid w:val="005C5C8C"/>
    <w:rsid w:val="005D75A2"/>
    <w:rsid w:val="005E52A6"/>
    <w:rsid w:val="005F5742"/>
    <w:rsid w:val="005F7243"/>
    <w:rsid w:val="00600EF2"/>
    <w:rsid w:val="00602550"/>
    <w:rsid w:val="00603E33"/>
    <w:rsid w:val="006119F9"/>
    <w:rsid w:val="00614521"/>
    <w:rsid w:val="00616BFE"/>
    <w:rsid w:val="00625D7E"/>
    <w:rsid w:val="00643311"/>
    <w:rsid w:val="006446BA"/>
    <w:rsid w:val="006451BF"/>
    <w:rsid w:val="00652511"/>
    <w:rsid w:val="00666BE0"/>
    <w:rsid w:val="00677D35"/>
    <w:rsid w:val="00687A61"/>
    <w:rsid w:val="00695ACB"/>
    <w:rsid w:val="006C76CC"/>
    <w:rsid w:val="006D2BBA"/>
    <w:rsid w:val="006E6D6E"/>
    <w:rsid w:val="00705373"/>
    <w:rsid w:val="00711CF3"/>
    <w:rsid w:val="0071253C"/>
    <w:rsid w:val="00716AA4"/>
    <w:rsid w:val="007203EF"/>
    <w:rsid w:val="00733A88"/>
    <w:rsid w:val="00743053"/>
    <w:rsid w:val="007438B6"/>
    <w:rsid w:val="00774E71"/>
    <w:rsid w:val="00781C6F"/>
    <w:rsid w:val="00790522"/>
    <w:rsid w:val="00797341"/>
    <w:rsid w:val="007A03B8"/>
    <w:rsid w:val="007B2157"/>
    <w:rsid w:val="007B759A"/>
    <w:rsid w:val="007C47D3"/>
    <w:rsid w:val="007E5B37"/>
    <w:rsid w:val="007F4BC5"/>
    <w:rsid w:val="00802C84"/>
    <w:rsid w:val="008074A0"/>
    <w:rsid w:val="00811419"/>
    <w:rsid w:val="00814A6C"/>
    <w:rsid w:val="00816D68"/>
    <w:rsid w:val="00825CB3"/>
    <w:rsid w:val="008307F3"/>
    <w:rsid w:val="00844E70"/>
    <w:rsid w:val="00855220"/>
    <w:rsid w:val="00863FEF"/>
    <w:rsid w:val="0087331E"/>
    <w:rsid w:val="00874350"/>
    <w:rsid w:val="00881431"/>
    <w:rsid w:val="0088620C"/>
    <w:rsid w:val="0089460F"/>
    <w:rsid w:val="008A74EA"/>
    <w:rsid w:val="008B608F"/>
    <w:rsid w:val="008C4700"/>
    <w:rsid w:val="008C48FE"/>
    <w:rsid w:val="008D4A41"/>
    <w:rsid w:val="008E71D3"/>
    <w:rsid w:val="008F0F0B"/>
    <w:rsid w:val="008F1312"/>
    <w:rsid w:val="008F46BF"/>
    <w:rsid w:val="00900C6B"/>
    <w:rsid w:val="00912D3B"/>
    <w:rsid w:val="009166C4"/>
    <w:rsid w:val="00926F19"/>
    <w:rsid w:val="0093333A"/>
    <w:rsid w:val="00940AD6"/>
    <w:rsid w:val="00942324"/>
    <w:rsid w:val="0094450B"/>
    <w:rsid w:val="0096373E"/>
    <w:rsid w:val="00965F7C"/>
    <w:rsid w:val="00972E10"/>
    <w:rsid w:val="009745EC"/>
    <w:rsid w:val="009968AF"/>
    <w:rsid w:val="009A5AC2"/>
    <w:rsid w:val="009A6773"/>
    <w:rsid w:val="009B4784"/>
    <w:rsid w:val="009C2C6D"/>
    <w:rsid w:val="009C538E"/>
    <w:rsid w:val="009C6823"/>
    <w:rsid w:val="009D4AB5"/>
    <w:rsid w:val="009D6DBA"/>
    <w:rsid w:val="009E3D22"/>
    <w:rsid w:val="009E51E3"/>
    <w:rsid w:val="00A1347B"/>
    <w:rsid w:val="00A31C7F"/>
    <w:rsid w:val="00A3722B"/>
    <w:rsid w:val="00A445A8"/>
    <w:rsid w:val="00A45CC7"/>
    <w:rsid w:val="00A54405"/>
    <w:rsid w:val="00A54E89"/>
    <w:rsid w:val="00A62FD1"/>
    <w:rsid w:val="00A65E12"/>
    <w:rsid w:val="00A679BB"/>
    <w:rsid w:val="00A71F69"/>
    <w:rsid w:val="00A7633F"/>
    <w:rsid w:val="00A81FBD"/>
    <w:rsid w:val="00A8606F"/>
    <w:rsid w:val="00A87FC6"/>
    <w:rsid w:val="00A905B4"/>
    <w:rsid w:val="00A90B25"/>
    <w:rsid w:val="00A9215B"/>
    <w:rsid w:val="00A94382"/>
    <w:rsid w:val="00AA4874"/>
    <w:rsid w:val="00AB216A"/>
    <w:rsid w:val="00AB7D31"/>
    <w:rsid w:val="00AC0C7C"/>
    <w:rsid w:val="00AD3DA7"/>
    <w:rsid w:val="00AE23FB"/>
    <w:rsid w:val="00AF0633"/>
    <w:rsid w:val="00B20770"/>
    <w:rsid w:val="00B32BBA"/>
    <w:rsid w:val="00B56940"/>
    <w:rsid w:val="00B769F2"/>
    <w:rsid w:val="00B93DAF"/>
    <w:rsid w:val="00B9451A"/>
    <w:rsid w:val="00B97134"/>
    <w:rsid w:val="00B97BC2"/>
    <w:rsid w:val="00BB4CAA"/>
    <w:rsid w:val="00BB6EEC"/>
    <w:rsid w:val="00BB7FEE"/>
    <w:rsid w:val="00BC43A6"/>
    <w:rsid w:val="00BC4918"/>
    <w:rsid w:val="00BD094A"/>
    <w:rsid w:val="00BD15DB"/>
    <w:rsid w:val="00BD3877"/>
    <w:rsid w:val="00BE02E3"/>
    <w:rsid w:val="00BE5410"/>
    <w:rsid w:val="00C0138C"/>
    <w:rsid w:val="00C04A06"/>
    <w:rsid w:val="00C211EC"/>
    <w:rsid w:val="00C21C1A"/>
    <w:rsid w:val="00C223A7"/>
    <w:rsid w:val="00C250B9"/>
    <w:rsid w:val="00C3153F"/>
    <w:rsid w:val="00C34559"/>
    <w:rsid w:val="00C36D69"/>
    <w:rsid w:val="00C43259"/>
    <w:rsid w:val="00C505BE"/>
    <w:rsid w:val="00C639B6"/>
    <w:rsid w:val="00C746BC"/>
    <w:rsid w:val="00CA2B71"/>
    <w:rsid w:val="00CC3AB5"/>
    <w:rsid w:val="00CD0767"/>
    <w:rsid w:val="00CE548B"/>
    <w:rsid w:val="00CE6CF3"/>
    <w:rsid w:val="00CF04AB"/>
    <w:rsid w:val="00CF0F49"/>
    <w:rsid w:val="00CF64BB"/>
    <w:rsid w:val="00D056F4"/>
    <w:rsid w:val="00D17FF8"/>
    <w:rsid w:val="00D27339"/>
    <w:rsid w:val="00D375D0"/>
    <w:rsid w:val="00D42229"/>
    <w:rsid w:val="00D4498B"/>
    <w:rsid w:val="00D45578"/>
    <w:rsid w:val="00D53D21"/>
    <w:rsid w:val="00D63E9E"/>
    <w:rsid w:val="00D70997"/>
    <w:rsid w:val="00D720F3"/>
    <w:rsid w:val="00D72F60"/>
    <w:rsid w:val="00D92099"/>
    <w:rsid w:val="00DA2DE7"/>
    <w:rsid w:val="00DB0D51"/>
    <w:rsid w:val="00DE0CA3"/>
    <w:rsid w:val="00DE7343"/>
    <w:rsid w:val="00DE794A"/>
    <w:rsid w:val="00E04572"/>
    <w:rsid w:val="00E04948"/>
    <w:rsid w:val="00E05192"/>
    <w:rsid w:val="00E33B3F"/>
    <w:rsid w:val="00E33C13"/>
    <w:rsid w:val="00E400E1"/>
    <w:rsid w:val="00E655B8"/>
    <w:rsid w:val="00E7717B"/>
    <w:rsid w:val="00E9336E"/>
    <w:rsid w:val="00E9540F"/>
    <w:rsid w:val="00EB1543"/>
    <w:rsid w:val="00EB755E"/>
    <w:rsid w:val="00EC3A5C"/>
    <w:rsid w:val="00ED1285"/>
    <w:rsid w:val="00EE5C03"/>
    <w:rsid w:val="00EE643A"/>
    <w:rsid w:val="00EF007C"/>
    <w:rsid w:val="00EF5B77"/>
    <w:rsid w:val="00F32029"/>
    <w:rsid w:val="00F4025C"/>
    <w:rsid w:val="00F44AE5"/>
    <w:rsid w:val="00F52F6B"/>
    <w:rsid w:val="00F62EA6"/>
    <w:rsid w:val="00F84BF1"/>
    <w:rsid w:val="00F929B2"/>
    <w:rsid w:val="00F97A72"/>
    <w:rsid w:val="00FA1A68"/>
    <w:rsid w:val="00FC252C"/>
    <w:rsid w:val="00FC5CC3"/>
    <w:rsid w:val="00FD04FF"/>
    <w:rsid w:val="00FD3F37"/>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6A6648"/>
  <w15:docId w15:val="{8AAA86F6-0948-4B77-A0D4-0642B4B686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82A76"/>
  </w:style>
  <w:style w:type="paragraph" w:styleId="2">
    <w:name w:val="heading 2"/>
    <w:basedOn w:val="a"/>
    <w:next w:val="a"/>
    <w:link w:val="2Char"/>
    <w:uiPriority w:val="9"/>
    <w:unhideWhenUsed/>
    <w:qFormat/>
    <w:rsid w:val="000A1E3F"/>
    <w:pPr>
      <w:keepNext/>
      <w:keepLines/>
      <w:spacing w:before="200" w:after="0"/>
      <w:outlineLvl w:val="1"/>
    </w:pPr>
    <w:rPr>
      <w:rFonts w:asciiTheme="majorHAnsi" w:eastAsiaTheme="majorEastAsia" w:hAnsiTheme="majorHAnsi" w:cstheme="majorBidi"/>
      <w:b/>
      <w:bCs/>
      <w:color w:val="4F81BD" w:themeColor="accent1"/>
      <w:sz w:val="26"/>
      <w:szCs w:val="26"/>
      <w:lang w:val="el-GR"/>
    </w:rPr>
  </w:style>
  <w:style w:type="paragraph" w:styleId="3">
    <w:name w:val="heading 3"/>
    <w:basedOn w:val="a"/>
    <w:next w:val="a"/>
    <w:link w:val="3Char"/>
    <w:uiPriority w:val="9"/>
    <w:semiHidden/>
    <w:unhideWhenUsed/>
    <w:qFormat/>
    <w:rsid w:val="00A62FD1"/>
    <w:pPr>
      <w:keepNext/>
      <w:keepLines/>
      <w:spacing w:before="200" w:after="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256179"/>
    <w:pPr>
      <w:ind w:left="720"/>
      <w:contextualSpacing/>
    </w:pPr>
  </w:style>
  <w:style w:type="paragraph" w:styleId="a4">
    <w:name w:val="Balloon Text"/>
    <w:basedOn w:val="a"/>
    <w:link w:val="Char"/>
    <w:uiPriority w:val="99"/>
    <w:semiHidden/>
    <w:unhideWhenUsed/>
    <w:rsid w:val="002459F8"/>
    <w:pPr>
      <w:spacing w:after="0" w:line="240" w:lineRule="auto"/>
    </w:pPr>
    <w:rPr>
      <w:rFonts w:ascii="Tahoma" w:hAnsi="Tahoma" w:cs="Tahoma"/>
      <w:sz w:val="16"/>
      <w:szCs w:val="16"/>
    </w:rPr>
  </w:style>
  <w:style w:type="character" w:customStyle="1" w:styleId="Char">
    <w:name w:val="Κείμενο πλαισίου Char"/>
    <w:basedOn w:val="a0"/>
    <w:link w:val="a4"/>
    <w:uiPriority w:val="99"/>
    <w:semiHidden/>
    <w:rsid w:val="002459F8"/>
    <w:rPr>
      <w:rFonts w:ascii="Tahoma" w:hAnsi="Tahoma" w:cs="Tahoma"/>
      <w:sz w:val="16"/>
      <w:szCs w:val="16"/>
    </w:rPr>
  </w:style>
  <w:style w:type="character" w:customStyle="1" w:styleId="2Char">
    <w:name w:val="Επικεφαλίδα 2 Char"/>
    <w:basedOn w:val="a0"/>
    <w:link w:val="2"/>
    <w:uiPriority w:val="9"/>
    <w:rsid w:val="000A1E3F"/>
    <w:rPr>
      <w:rFonts w:asciiTheme="majorHAnsi" w:eastAsiaTheme="majorEastAsia" w:hAnsiTheme="majorHAnsi" w:cstheme="majorBidi"/>
      <w:b/>
      <w:bCs/>
      <w:color w:val="4F81BD" w:themeColor="accent1"/>
      <w:sz w:val="26"/>
      <w:szCs w:val="26"/>
      <w:lang w:val="el-GR"/>
    </w:rPr>
  </w:style>
  <w:style w:type="table" w:styleId="a5">
    <w:name w:val="Table Grid"/>
    <w:basedOn w:val="a1"/>
    <w:uiPriority w:val="39"/>
    <w:rsid w:val="000A1E3F"/>
    <w:pPr>
      <w:spacing w:after="0" w:line="240" w:lineRule="auto"/>
    </w:pPr>
    <w:rPr>
      <w:rFonts w:eastAsia="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
    <w:name w:val="Hyperlink"/>
    <w:basedOn w:val="a0"/>
    <w:uiPriority w:val="99"/>
    <w:unhideWhenUsed/>
    <w:rsid w:val="000A1E3F"/>
    <w:rPr>
      <w:color w:val="0000FF" w:themeColor="hyperlink"/>
      <w:u w:val="single"/>
    </w:rPr>
  </w:style>
  <w:style w:type="character" w:customStyle="1" w:styleId="3Char">
    <w:name w:val="Επικεφαλίδα 3 Char"/>
    <w:basedOn w:val="a0"/>
    <w:link w:val="3"/>
    <w:uiPriority w:val="9"/>
    <w:semiHidden/>
    <w:rsid w:val="00A62FD1"/>
    <w:rPr>
      <w:rFonts w:asciiTheme="majorHAnsi" w:eastAsiaTheme="majorEastAsia" w:hAnsiTheme="majorHAnsi" w:cstheme="majorBidi"/>
      <w:b/>
      <w:bCs/>
      <w:color w:val="4F81BD" w:themeColor="accent1"/>
    </w:rPr>
  </w:style>
  <w:style w:type="paragraph" w:customStyle="1" w:styleId="FrameContents">
    <w:name w:val="Frame Contents"/>
    <w:basedOn w:val="a"/>
    <w:qFormat/>
    <w:rsid w:val="00A62FD1"/>
    <w:pPr>
      <w:spacing w:before="60" w:after="0" w:line="240" w:lineRule="auto"/>
      <w:jc w:val="both"/>
    </w:pPr>
    <w:rPr>
      <w:rFonts w:ascii="Times New Roman" w:eastAsia="Times New Roman" w:hAnsi="Times New Roman" w:cs="Times New Roman"/>
      <w:szCs w:val="24"/>
      <w:lang w:val="el-GR" w:eastAsia="el-GR"/>
    </w:rPr>
  </w:style>
  <w:style w:type="paragraph" w:styleId="a6">
    <w:name w:val="header"/>
    <w:basedOn w:val="a"/>
    <w:link w:val="Char0"/>
    <w:uiPriority w:val="99"/>
    <w:unhideWhenUsed/>
    <w:rsid w:val="00326F12"/>
    <w:pPr>
      <w:tabs>
        <w:tab w:val="center" w:pos="4513"/>
        <w:tab w:val="right" w:pos="9026"/>
      </w:tabs>
      <w:spacing w:after="0" w:line="240" w:lineRule="auto"/>
    </w:pPr>
  </w:style>
  <w:style w:type="character" w:customStyle="1" w:styleId="Char0">
    <w:name w:val="Κεφαλίδα Char"/>
    <w:basedOn w:val="a0"/>
    <w:link w:val="a6"/>
    <w:uiPriority w:val="99"/>
    <w:rsid w:val="00326F12"/>
  </w:style>
  <w:style w:type="paragraph" w:styleId="a7">
    <w:name w:val="footer"/>
    <w:basedOn w:val="a"/>
    <w:link w:val="Char1"/>
    <w:uiPriority w:val="99"/>
    <w:unhideWhenUsed/>
    <w:rsid w:val="00326F12"/>
    <w:pPr>
      <w:tabs>
        <w:tab w:val="center" w:pos="4513"/>
        <w:tab w:val="right" w:pos="9026"/>
      </w:tabs>
      <w:spacing w:after="0" w:line="240" w:lineRule="auto"/>
    </w:pPr>
  </w:style>
  <w:style w:type="character" w:customStyle="1" w:styleId="Char1">
    <w:name w:val="Υποσέλιδο Char"/>
    <w:basedOn w:val="a0"/>
    <w:link w:val="a7"/>
    <w:uiPriority w:val="99"/>
    <w:rsid w:val="00326F12"/>
  </w:style>
  <w:style w:type="character" w:customStyle="1" w:styleId="UnresolvedMention1">
    <w:name w:val="Unresolved Mention1"/>
    <w:basedOn w:val="a0"/>
    <w:uiPriority w:val="99"/>
    <w:semiHidden/>
    <w:unhideWhenUsed/>
    <w:rsid w:val="00326F1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9484147">
      <w:bodyDiv w:val="1"/>
      <w:marLeft w:val="0"/>
      <w:marRight w:val="0"/>
      <w:marTop w:val="0"/>
      <w:marBottom w:val="0"/>
      <w:divBdr>
        <w:top w:val="none" w:sz="0" w:space="0" w:color="auto"/>
        <w:left w:val="none" w:sz="0" w:space="0" w:color="auto"/>
        <w:bottom w:val="none" w:sz="0" w:space="0" w:color="auto"/>
        <w:right w:val="none" w:sz="0" w:space="0" w:color="auto"/>
      </w:divBdr>
    </w:div>
    <w:div w:id="475028666">
      <w:bodyDiv w:val="1"/>
      <w:marLeft w:val="0"/>
      <w:marRight w:val="0"/>
      <w:marTop w:val="0"/>
      <w:marBottom w:val="0"/>
      <w:divBdr>
        <w:top w:val="none" w:sz="0" w:space="0" w:color="auto"/>
        <w:left w:val="none" w:sz="0" w:space="0" w:color="auto"/>
        <w:bottom w:val="none" w:sz="0" w:space="0" w:color="auto"/>
        <w:right w:val="none" w:sz="0" w:space="0" w:color="auto"/>
      </w:divBdr>
    </w:div>
    <w:div w:id="860898290">
      <w:bodyDiv w:val="1"/>
      <w:marLeft w:val="0"/>
      <w:marRight w:val="0"/>
      <w:marTop w:val="0"/>
      <w:marBottom w:val="0"/>
      <w:divBdr>
        <w:top w:val="none" w:sz="0" w:space="0" w:color="auto"/>
        <w:left w:val="none" w:sz="0" w:space="0" w:color="auto"/>
        <w:bottom w:val="none" w:sz="0" w:space="0" w:color="auto"/>
        <w:right w:val="none" w:sz="0" w:space="0" w:color="auto"/>
      </w:divBdr>
    </w:div>
    <w:div w:id="1193495099">
      <w:bodyDiv w:val="1"/>
      <w:marLeft w:val="0"/>
      <w:marRight w:val="0"/>
      <w:marTop w:val="0"/>
      <w:marBottom w:val="0"/>
      <w:divBdr>
        <w:top w:val="none" w:sz="0" w:space="0" w:color="auto"/>
        <w:left w:val="none" w:sz="0" w:space="0" w:color="auto"/>
        <w:bottom w:val="none" w:sz="0" w:space="0" w:color="auto"/>
        <w:right w:val="none" w:sz="0" w:space="0" w:color="auto"/>
      </w:divBdr>
      <w:divsChild>
        <w:div w:id="1249846283">
          <w:marLeft w:val="0"/>
          <w:marRight w:val="0"/>
          <w:marTop w:val="0"/>
          <w:marBottom w:val="0"/>
          <w:divBdr>
            <w:top w:val="none" w:sz="0" w:space="0" w:color="auto"/>
            <w:left w:val="none" w:sz="0" w:space="0" w:color="auto"/>
            <w:bottom w:val="none" w:sz="0" w:space="0" w:color="auto"/>
            <w:right w:val="none" w:sz="0" w:space="0" w:color="auto"/>
          </w:divBdr>
          <w:divsChild>
            <w:div w:id="979576336">
              <w:marLeft w:val="0"/>
              <w:marRight w:val="0"/>
              <w:marTop w:val="0"/>
              <w:marBottom w:val="0"/>
              <w:divBdr>
                <w:top w:val="none" w:sz="0" w:space="0" w:color="auto"/>
                <w:left w:val="none" w:sz="0" w:space="0" w:color="auto"/>
                <w:bottom w:val="none" w:sz="0" w:space="0" w:color="auto"/>
                <w:right w:val="none" w:sz="0" w:space="0" w:color="auto"/>
              </w:divBdr>
              <w:divsChild>
                <w:div w:id="2116749521">
                  <w:marLeft w:val="0"/>
                  <w:marRight w:val="0"/>
                  <w:marTop w:val="0"/>
                  <w:marBottom w:val="0"/>
                  <w:divBdr>
                    <w:top w:val="none" w:sz="0" w:space="0" w:color="auto"/>
                    <w:left w:val="none" w:sz="0" w:space="0" w:color="auto"/>
                    <w:bottom w:val="none" w:sz="0" w:space="0" w:color="auto"/>
                    <w:right w:val="none" w:sz="0" w:space="0" w:color="auto"/>
                  </w:divBdr>
                  <w:divsChild>
                    <w:div w:id="1827353427">
                      <w:marLeft w:val="0"/>
                      <w:marRight w:val="0"/>
                      <w:marTop w:val="0"/>
                      <w:marBottom w:val="0"/>
                      <w:divBdr>
                        <w:top w:val="none" w:sz="0" w:space="0" w:color="auto"/>
                        <w:left w:val="none" w:sz="0" w:space="0" w:color="auto"/>
                        <w:bottom w:val="none" w:sz="0" w:space="0" w:color="auto"/>
                        <w:right w:val="none" w:sz="0" w:space="0" w:color="auto"/>
                      </w:divBdr>
                      <w:divsChild>
                        <w:div w:id="1466505190">
                          <w:marLeft w:val="0"/>
                          <w:marRight w:val="0"/>
                          <w:marTop w:val="0"/>
                          <w:marBottom w:val="0"/>
                          <w:divBdr>
                            <w:top w:val="none" w:sz="0" w:space="0" w:color="auto"/>
                            <w:left w:val="none" w:sz="0" w:space="0" w:color="auto"/>
                            <w:bottom w:val="none" w:sz="0" w:space="0" w:color="auto"/>
                            <w:right w:val="none" w:sz="0" w:space="0" w:color="auto"/>
                          </w:divBdr>
                          <w:divsChild>
                            <w:div w:id="9029820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29420275">
      <w:bodyDiv w:val="1"/>
      <w:marLeft w:val="0"/>
      <w:marRight w:val="0"/>
      <w:marTop w:val="0"/>
      <w:marBottom w:val="0"/>
      <w:divBdr>
        <w:top w:val="none" w:sz="0" w:space="0" w:color="auto"/>
        <w:left w:val="none" w:sz="0" w:space="0" w:color="auto"/>
        <w:bottom w:val="none" w:sz="0" w:space="0" w:color="auto"/>
        <w:right w:val="none" w:sz="0" w:space="0" w:color="auto"/>
      </w:divBdr>
    </w:div>
    <w:div w:id="1263495351">
      <w:bodyDiv w:val="1"/>
      <w:marLeft w:val="0"/>
      <w:marRight w:val="0"/>
      <w:marTop w:val="0"/>
      <w:marBottom w:val="0"/>
      <w:divBdr>
        <w:top w:val="none" w:sz="0" w:space="0" w:color="auto"/>
        <w:left w:val="none" w:sz="0" w:space="0" w:color="auto"/>
        <w:bottom w:val="none" w:sz="0" w:space="0" w:color="auto"/>
        <w:right w:val="none" w:sz="0" w:space="0" w:color="auto"/>
      </w:divBdr>
    </w:div>
    <w:div w:id="1575775764">
      <w:bodyDiv w:val="1"/>
      <w:marLeft w:val="0"/>
      <w:marRight w:val="0"/>
      <w:marTop w:val="0"/>
      <w:marBottom w:val="0"/>
      <w:divBdr>
        <w:top w:val="none" w:sz="0" w:space="0" w:color="auto"/>
        <w:left w:val="none" w:sz="0" w:space="0" w:color="auto"/>
        <w:bottom w:val="none" w:sz="0" w:space="0" w:color="auto"/>
        <w:right w:val="none" w:sz="0" w:space="0" w:color="auto"/>
      </w:divBdr>
      <w:divsChild>
        <w:div w:id="372852156">
          <w:marLeft w:val="0"/>
          <w:marRight w:val="0"/>
          <w:marTop w:val="0"/>
          <w:marBottom w:val="0"/>
          <w:divBdr>
            <w:top w:val="none" w:sz="0" w:space="0" w:color="auto"/>
            <w:left w:val="none" w:sz="0" w:space="0" w:color="auto"/>
            <w:bottom w:val="none" w:sz="0" w:space="0" w:color="auto"/>
            <w:right w:val="none" w:sz="0" w:space="0" w:color="auto"/>
          </w:divBdr>
          <w:divsChild>
            <w:div w:id="1035501537">
              <w:marLeft w:val="0"/>
              <w:marRight w:val="0"/>
              <w:marTop w:val="0"/>
              <w:marBottom w:val="0"/>
              <w:divBdr>
                <w:top w:val="none" w:sz="0" w:space="0" w:color="auto"/>
                <w:left w:val="none" w:sz="0" w:space="0" w:color="auto"/>
                <w:bottom w:val="none" w:sz="0" w:space="0" w:color="auto"/>
                <w:right w:val="none" w:sz="0" w:space="0" w:color="auto"/>
              </w:divBdr>
              <w:divsChild>
                <w:div w:id="1214386669">
                  <w:marLeft w:val="0"/>
                  <w:marRight w:val="0"/>
                  <w:marTop w:val="0"/>
                  <w:marBottom w:val="0"/>
                  <w:divBdr>
                    <w:top w:val="none" w:sz="0" w:space="0" w:color="auto"/>
                    <w:left w:val="none" w:sz="0" w:space="0" w:color="auto"/>
                    <w:bottom w:val="none" w:sz="0" w:space="0" w:color="auto"/>
                    <w:right w:val="none" w:sz="0" w:space="0" w:color="auto"/>
                  </w:divBdr>
                  <w:divsChild>
                    <w:div w:id="822039306">
                      <w:marLeft w:val="0"/>
                      <w:marRight w:val="0"/>
                      <w:marTop w:val="0"/>
                      <w:marBottom w:val="0"/>
                      <w:divBdr>
                        <w:top w:val="none" w:sz="0" w:space="0" w:color="auto"/>
                        <w:left w:val="none" w:sz="0" w:space="0" w:color="auto"/>
                        <w:bottom w:val="none" w:sz="0" w:space="0" w:color="auto"/>
                        <w:right w:val="none" w:sz="0" w:space="0" w:color="auto"/>
                      </w:divBdr>
                      <w:divsChild>
                        <w:div w:id="1746878893">
                          <w:marLeft w:val="0"/>
                          <w:marRight w:val="0"/>
                          <w:marTop w:val="0"/>
                          <w:marBottom w:val="0"/>
                          <w:divBdr>
                            <w:top w:val="none" w:sz="0" w:space="0" w:color="auto"/>
                            <w:left w:val="none" w:sz="0" w:space="0" w:color="auto"/>
                            <w:bottom w:val="none" w:sz="0" w:space="0" w:color="auto"/>
                            <w:right w:val="none" w:sz="0" w:space="0" w:color="auto"/>
                          </w:divBdr>
                          <w:divsChild>
                            <w:div w:id="20102555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62109209">
      <w:bodyDiv w:val="1"/>
      <w:marLeft w:val="0"/>
      <w:marRight w:val="0"/>
      <w:marTop w:val="0"/>
      <w:marBottom w:val="0"/>
      <w:divBdr>
        <w:top w:val="none" w:sz="0" w:space="0" w:color="auto"/>
        <w:left w:val="none" w:sz="0" w:space="0" w:color="auto"/>
        <w:bottom w:val="none" w:sz="0" w:space="0" w:color="auto"/>
        <w:right w:val="none" w:sz="0" w:space="0" w:color="auto"/>
      </w:divBdr>
    </w:div>
    <w:div w:id="20596285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350</Words>
  <Characters>1892</Characters>
  <Application>Microsoft Office Word</Application>
  <DocSecurity>0</DocSecurity>
  <Lines>15</Lines>
  <Paragraphs>4</Paragraphs>
  <ScaleCrop>false</ScaleCrop>
  <HeadingPairs>
    <vt:vector size="4" baseType="variant">
      <vt:variant>
        <vt:lpstr>Τίτλος</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2238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ΓΕΩΡΓΙΟΣ ΚΟΥΜΑΝΤΑΚΗΣ</cp:lastModifiedBy>
  <cp:revision>3</cp:revision>
  <cp:lastPrinted>2021-11-05T12:21:00Z</cp:lastPrinted>
  <dcterms:created xsi:type="dcterms:W3CDTF">2025-03-17T09:36:00Z</dcterms:created>
  <dcterms:modified xsi:type="dcterms:W3CDTF">2025-03-22T19:25:00Z</dcterms:modified>
</cp:coreProperties>
</file>